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297" w:rsidRDefault="000E0565">
      <w:pPr>
        <w:pStyle w:val="Heading3"/>
        <w:keepNext w:val="0"/>
        <w:keepLines w:val="0"/>
        <w:widowControl w:val="0"/>
        <w:spacing w:before="0" w:after="120" w:line="240" w:lineRule="auto"/>
        <w:ind w:left="-2"/>
        <w:jc w:val="center"/>
        <w:rPr>
          <w:rFonts w:ascii="Times New Roman" w:eastAsia="Times New Roman" w:hAnsi="Times New Roman" w:cs="Times New Roman"/>
          <w:color w:val="000000"/>
          <w:sz w:val="40"/>
          <w:szCs w:val="40"/>
        </w:rPr>
      </w:pPr>
      <w:proofErr w:type="spellStart"/>
      <w:r>
        <w:rPr>
          <w:rFonts w:ascii="Times New Roman" w:eastAsia="Times New Roman" w:hAnsi="Times New Roman" w:cs="Times New Roman"/>
          <w:color w:val="000000"/>
          <w:sz w:val="40"/>
          <w:szCs w:val="40"/>
        </w:rPr>
        <w:t>Centerview</w:t>
      </w:r>
      <w:proofErr w:type="spellEnd"/>
      <w:r>
        <w:rPr>
          <w:rFonts w:ascii="Times New Roman" w:eastAsia="Times New Roman" w:hAnsi="Times New Roman" w:cs="Times New Roman"/>
          <w:color w:val="000000"/>
          <w:sz w:val="40"/>
          <w:szCs w:val="40"/>
        </w:rPr>
        <w:t xml:space="preserve"> Elementary </w:t>
      </w:r>
    </w:p>
    <w:p w:rsidR="00AA2297" w:rsidRDefault="000E0565">
      <w:pPr>
        <w:pStyle w:val="Heading3"/>
        <w:keepNext w:val="0"/>
        <w:keepLines w:val="0"/>
        <w:widowControl w:val="0"/>
        <w:spacing w:before="240" w:after="120" w:line="240" w:lineRule="auto"/>
        <w:ind w:left="2" w:hanging="4"/>
        <w:jc w:val="center"/>
        <w:rPr>
          <w:rFonts w:ascii="Times New Roman" w:eastAsia="Times New Roman" w:hAnsi="Times New Roman" w:cs="Times New Roman"/>
          <w:color w:val="000000"/>
          <w:sz w:val="40"/>
          <w:szCs w:val="40"/>
        </w:rPr>
      </w:pPr>
      <w:r>
        <w:rPr>
          <w:rFonts w:ascii="Times New Roman" w:eastAsia="Times New Roman" w:hAnsi="Times New Roman" w:cs="Times New Roman"/>
          <w:color w:val="000000"/>
          <w:sz w:val="40"/>
          <w:szCs w:val="40"/>
        </w:rPr>
        <w:t xml:space="preserve">7th Grade Science </w:t>
      </w:r>
    </w:p>
    <w:p w:rsidR="00AA2297" w:rsidRDefault="000E0565">
      <w:pPr>
        <w:pStyle w:val="Heading3"/>
        <w:keepNext w:val="0"/>
        <w:keepLines w:val="0"/>
        <w:widowControl w:val="0"/>
        <w:spacing w:before="0" w:after="0" w:line="240" w:lineRule="auto"/>
        <w:ind w:left="1" w:hanging="3"/>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2023-2024 Syllabus</w:t>
      </w:r>
    </w:p>
    <w:p w:rsidR="00AA2297" w:rsidRDefault="00AA2297">
      <w:pPr>
        <w:pStyle w:val="Normal1"/>
      </w:pPr>
    </w:p>
    <w:p w:rsidR="00AA2297" w:rsidRDefault="000E0565">
      <w:pPr>
        <w:pStyle w:val="Heading3"/>
        <w:keepNext w:val="0"/>
        <w:keepLines w:val="0"/>
        <w:widowControl w:val="0"/>
        <w:spacing w:before="0" w:after="0" w:line="240" w:lineRule="auto"/>
        <w:ind w:left="1" w:hanging="3"/>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Part 1: Course Information</w:t>
      </w:r>
    </w:p>
    <w:p w:rsidR="00AA2297" w:rsidRDefault="00AA2297">
      <w:pPr>
        <w:pStyle w:val="Normal1"/>
      </w:pPr>
    </w:p>
    <w:p w:rsidR="00AA2297" w:rsidRDefault="000E0565">
      <w:pPr>
        <w:pStyle w:val="Heading3"/>
        <w:keepNext w:val="0"/>
        <w:keepLines w:val="0"/>
        <w:widowControl w:val="0"/>
        <w:spacing w:before="0"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Instructor Information</w:t>
      </w:r>
    </w:p>
    <w:p w:rsidR="00AA2297" w:rsidRDefault="000E0565">
      <w:pPr>
        <w:pStyle w:val="Heading3"/>
        <w:keepNext w:val="0"/>
        <w:keepLines w:val="0"/>
        <w:widowControl w:val="0"/>
        <w:spacing w:before="0"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Instructor: Kimberly Moody</w:t>
      </w:r>
    </w:p>
    <w:p w:rsidR="00AA2297" w:rsidRDefault="000E0565">
      <w:pPr>
        <w:pStyle w:val="Heading3"/>
        <w:keepNext w:val="0"/>
        <w:keepLines w:val="0"/>
        <w:widowControl w:val="0"/>
        <w:spacing w:before="0"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School Telephone: 423-623-4947</w:t>
      </w:r>
    </w:p>
    <w:p w:rsidR="00AA2297" w:rsidRDefault="000E0565">
      <w:pPr>
        <w:pStyle w:val="Heading3"/>
        <w:keepNext w:val="0"/>
        <w:keepLines w:val="0"/>
        <w:widowControl w:val="0"/>
        <w:spacing w:before="0"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E-mail:</w:t>
      </w:r>
      <w:hyperlink r:id="rId5" w:history="1">
        <w:r w:rsidRPr="005C4339">
          <w:rPr>
            <w:rStyle w:val="Hyperlink"/>
            <w:rFonts w:ascii="Times New Roman" w:eastAsia="Times New Roman" w:hAnsi="Times New Roman" w:cs="Times New Roman"/>
            <w:sz w:val="24"/>
            <w:szCs w:val="24"/>
          </w:rPr>
          <w:t>moodyk@cocke.k12.tn.us</w:t>
        </w:r>
      </w:hyperlink>
    </w:p>
    <w:p w:rsidR="00AA2297" w:rsidRDefault="00AA2297">
      <w:pPr>
        <w:pStyle w:val="Normal1"/>
      </w:pPr>
    </w:p>
    <w:p w:rsidR="00AA2297" w:rsidRDefault="00AA2297">
      <w:pPr>
        <w:pStyle w:val="Normal1"/>
      </w:pPr>
    </w:p>
    <w:p w:rsidR="00AA2297" w:rsidRDefault="000E0565">
      <w:pPr>
        <w:pStyle w:val="Normal1"/>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Description</w:t>
      </w:r>
      <w:r>
        <w:rPr>
          <w:rFonts w:ascii="Times New Roman" w:eastAsia="Times New Roman" w:hAnsi="Times New Roman" w:cs="Times New Roman"/>
          <w:sz w:val="24"/>
          <w:szCs w:val="24"/>
        </w:rPr>
        <w:t xml:space="preserve">: The academic standards for seventh grade establish the content knowledge and skills for Tennessee students necessary to prepare them for the rigorous levels of higher education and future job markets.  The course provides students with a wealth of experiences for both science practices and content knowledge. The academic standards for science in seventh grade are research-based and supported by the National Research Council’s Framework for K-12 Science Education.  The academic standards herein establish the core content and practices of science and engineering, as well as what Tennessee students need to know by the end of seventh grade. </w:t>
      </w:r>
    </w:p>
    <w:p w:rsidR="00AA2297" w:rsidRDefault="00AA2297">
      <w:pPr>
        <w:pStyle w:val="Normal1"/>
        <w:shd w:val="clear" w:color="auto" w:fill="FFFFFF"/>
        <w:rPr>
          <w:rFonts w:ascii="Times New Roman" w:eastAsia="Times New Roman" w:hAnsi="Times New Roman" w:cs="Times New Roman"/>
          <w:sz w:val="24"/>
          <w:szCs w:val="24"/>
        </w:rPr>
      </w:pPr>
    </w:p>
    <w:p w:rsidR="00AA2297" w:rsidRDefault="000E0565">
      <w:pPr>
        <w:pStyle w:val="Normal1"/>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Texts: McGraw Hill: Integrated Science</w:t>
      </w:r>
    </w:p>
    <w:p w:rsidR="00AA2297" w:rsidRDefault="00AA2297">
      <w:pPr>
        <w:pStyle w:val="Normal1"/>
        <w:shd w:val="clear" w:color="auto" w:fill="FFFFFF"/>
        <w:rPr>
          <w:rFonts w:ascii="Times New Roman" w:eastAsia="Times New Roman" w:hAnsi="Times New Roman" w:cs="Times New Roman"/>
          <w:b/>
          <w:sz w:val="24"/>
          <w:szCs w:val="24"/>
        </w:rPr>
      </w:pPr>
    </w:p>
    <w:p w:rsidR="00AA2297" w:rsidRDefault="000E0565">
      <w:pPr>
        <w:pStyle w:val="Normal1"/>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Structure</w:t>
      </w:r>
      <w:r>
        <w:rPr>
          <w:rFonts w:ascii="Times New Roman" w:eastAsia="Times New Roman" w:hAnsi="Times New Roman" w:cs="Times New Roman"/>
          <w:sz w:val="24"/>
          <w:szCs w:val="24"/>
        </w:rPr>
        <w:t xml:space="preserve">: Lecture, discussion, drill and practice, laboratory experiments, and group investigations. </w:t>
      </w:r>
    </w:p>
    <w:p w:rsidR="00AA2297" w:rsidRDefault="00AA2297">
      <w:pPr>
        <w:pStyle w:val="Normal1"/>
        <w:shd w:val="clear" w:color="auto" w:fill="FFFFFF"/>
        <w:rPr>
          <w:rFonts w:ascii="Times New Roman" w:eastAsia="Times New Roman" w:hAnsi="Times New Roman" w:cs="Times New Roman"/>
          <w:b/>
          <w:sz w:val="24"/>
          <w:szCs w:val="24"/>
        </w:rPr>
      </w:pPr>
    </w:p>
    <w:p w:rsidR="00AA2297" w:rsidRDefault="000E0565">
      <w:pPr>
        <w:pStyle w:val="Normal1"/>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sz w:val="24"/>
          <w:szCs w:val="24"/>
        </w:rPr>
        <w:t>Online Resources</w:t>
      </w:r>
      <w:r>
        <w:rPr>
          <w:rFonts w:ascii="Times New Roman" w:eastAsia="Times New Roman" w:hAnsi="Times New Roman" w:cs="Times New Roman"/>
          <w:b/>
          <w:i/>
          <w:sz w:val="24"/>
          <w:szCs w:val="24"/>
        </w:rPr>
        <w:t>:</w:t>
      </w:r>
      <w:r>
        <w:rPr>
          <w:rFonts w:ascii="Times New Roman" w:eastAsia="Times New Roman" w:hAnsi="Times New Roman" w:cs="Times New Roman"/>
          <w:sz w:val="24"/>
          <w:szCs w:val="24"/>
        </w:rPr>
        <w:t xml:space="preserve"> </w:t>
      </w:r>
    </w:p>
    <w:p w:rsidR="00AA2297" w:rsidRDefault="00AA2297">
      <w:pPr>
        <w:pStyle w:val="Normal1"/>
        <w:shd w:val="clear" w:color="auto" w:fill="FFFFFF"/>
        <w:rPr>
          <w:rFonts w:ascii="Times New Roman" w:eastAsia="Times New Roman" w:hAnsi="Times New Roman" w:cs="Times New Roman"/>
          <w:sz w:val="24"/>
          <w:szCs w:val="24"/>
        </w:rPr>
      </w:pPr>
    </w:p>
    <w:p w:rsidR="00AA2297" w:rsidRPr="00D1266A" w:rsidRDefault="000E0565" w:rsidP="00D1266A">
      <w:pPr>
        <w:pStyle w:val="Normal1"/>
        <w:shd w:val="clear" w:color="auto" w:fill="FFFFFF"/>
        <w:ind w:left="720"/>
        <w:rPr>
          <w:rFonts w:ascii="Times New Roman" w:eastAsia="Times New Roman" w:hAnsi="Times New Roman" w:cs="Times New Roman"/>
          <w:color w:val="008000"/>
        </w:rPr>
      </w:pPr>
      <w:r>
        <w:rPr>
          <w:rFonts w:ascii="Times New Roman" w:eastAsia="Times New Roman" w:hAnsi="Times New Roman" w:cs="Times New Roman"/>
          <w:b/>
          <w:i/>
          <w:sz w:val="24"/>
          <w:szCs w:val="24"/>
        </w:rPr>
        <w:t>Tennessee State Academic Standards for Science</w:t>
      </w:r>
      <w:r>
        <w:rPr>
          <w:rFonts w:ascii="Times New Roman" w:eastAsia="Times New Roman" w:hAnsi="Times New Roman" w:cs="Times New Roman"/>
          <w:sz w:val="24"/>
          <w:szCs w:val="24"/>
        </w:rPr>
        <w:t xml:space="preserve">: </w:t>
      </w:r>
      <w:hyperlink r:id="rId6">
        <w:r>
          <w:rPr>
            <w:rFonts w:ascii="Times New Roman" w:eastAsia="Times New Roman" w:hAnsi="Times New Roman" w:cs="Times New Roman"/>
            <w:color w:val="1155CC"/>
            <w:u w:val="single"/>
          </w:rPr>
          <w:t>https://www.tn.gov/content/dam/tn/stateboardofeducation/documents/massivemeetingsfolder/meetingfiles4/10-20-17_III_J_Non-Substantive_Changes_to_Math_ELA__Science_Standards_Attachment_3_-_Science.pdf</w:t>
        </w:r>
      </w:hyperlink>
      <w:r w:rsidR="00D1266A">
        <w:rPr>
          <w:rFonts w:ascii="Times New Roman" w:eastAsia="Times New Roman" w:hAnsi="Times New Roman" w:cs="Times New Roman"/>
          <w:sz w:val="24"/>
          <w:szCs w:val="24"/>
        </w:rPr>
        <w:t xml:space="preserve"> </w:t>
      </w:r>
    </w:p>
    <w:p w:rsidR="00AA2297" w:rsidRDefault="00AA2297">
      <w:pPr>
        <w:pStyle w:val="Normal1"/>
        <w:shd w:val="clear" w:color="auto" w:fill="FFFFFF"/>
        <w:ind w:firstLine="720"/>
        <w:rPr>
          <w:rFonts w:ascii="Times New Roman" w:eastAsia="Times New Roman" w:hAnsi="Times New Roman" w:cs="Times New Roman"/>
          <w:sz w:val="24"/>
          <w:szCs w:val="24"/>
        </w:rPr>
      </w:pPr>
    </w:p>
    <w:p w:rsidR="00AA2297" w:rsidRDefault="00AA2297">
      <w:pPr>
        <w:pStyle w:val="Normal1"/>
        <w:shd w:val="clear" w:color="auto" w:fill="FFFFFF"/>
        <w:rPr>
          <w:rFonts w:ascii="Times New Roman" w:eastAsia="Times New Roman" w:hAnsi="Times New Roman" w:cs="Times New Roman"/>
          <w:b/>
          <w:sz w:val="28"/>
          <w:szCs w:val="28"/>
          <w:u w:val="single"/>
        </w:rPr>
      </w:pPr>
    </w:p>
    <w:p w:rsidR="00AA2297" w:rsidRDefault="00AA2297">
      <w:pPr>
        <w:pStyle w:val="Normal1"/>
        <w:shd w:val="clear" w:color="auto" w:fill="FFFFFF"/>
        <w:rPr>
          <w:rFonts w:ascii="Times New Roman" w:eastAsia="Times New Roman" w:hAnsi="Times New Roman" w:cs="Times New Roman"/>
          <w:b/>
          <w:sz w:val="28"/>
          <w:szCs w:val="28"/>
          <w:u w:val="single"/>
        </w:rPr>
      </w:pPr>
    </w:p>
    <w:p w:rsidR="00AA2297" w:rsidRDefault="00AA2297">
      <w:pPr>
        <w:pStyle w:val="Normal1"/>
        <w:shd w:val="clear" w:color="auto" w:fill="FFFFFF"/>
        <w:rPr>
          <w:rFonts w:ascii="Times New Roman" w:eastAsia="Times New Roman" w:hAnsi="Times New Roman" w:cs="Times New Roman"/>
          <w:b/>
          <w:sz w:val="28"/>
          <w:szCs w:val="28"/>
          <w:u w:val="single"/>
        </w:rPr>
      </w:pPr>
    </w:p>
    <w:p w:rsidR="00AA2297" w:rsidRDefault="00AA2297">
      <w:pPr>
        <w:pStyle w:val="Normal1"/>
        <w:shd w:val="clear" w:color="auto" w:fill="FFFFFF"/>
        <w:rPr>
          <w:rFonts w:ascii="Times New Roman" w:eastAsia="Times New Roman" w:hAnsi="Times New Roman" w:cs="Times New Roman"/>
          <w:b/>
          <w:sz w:val="28"/>
          <w:szCs w:val="28"/>
          <w:u w:val="single"/>
        </w:rPr>
      </w:pPr>
    </w:p>
    <w:p w:rsidR="00D1266A" w:rsidRDefault="00D1266A" w:rsidP="00D1266A">
      <w:pPr>
        <w:pStyle w:val="Normal1"/>
        <w:shd w:val="clear" w:color="auto" w:fill="FFFFFF"/>
        <w:rPr>
          <w:rFonts w:ascii="Times New Roman" w:eastAsia="Times New Roman" w:hAnsi="Times New Roman" w:cs="Times New Roman"/>
          <w:b/>
          <w:sz w:val="28"/>
          <w:szCs w:val="28"/>
          <w:u w:val="single"/>
        </w:rPr>
      </w:pPr>
    </w:p>
    <w:p w:rsidR="00D1266A" w:rsidRDefault="00D1266A" w:rsidP="00D1266A">
      <w:pPr>
        <w:pStyle w:val="Normal1"/>
        <w:shd w:val="clear" w:color="auto" w:fill="FFFFFF"/>
        <w:rPr>
          <w:rFonts w:ascii="Times New Roman" w:eastAsia="Times New Roman" w:hAnsi="Times New Roman" w:cs="Times New Roman"/>
          <w:b/>
          <w:sz w:val="28"/>
          <w:szCs w:val="28"/>
          <w:u w:val="single"/>
        </w:rPr>
      </w:pPr>
    </w:p>
    <w:p w:rsidR="00AA2297" w:rsidRPr="00D1266A" w:rsidRDefault="000E0565" w:rsidP="00D1266A">
      <w:pPr>
        <w:pStyle w:val="Normal1"/>
        <w:shd w:val="clear" w:color="auto" w:fill="FFFFFF"/>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b/>
          <w:sz w:val="28"/>
          <w:szCs w:val="28"/>
          <w:u w:val="single"/>
        </w:rPr>
        <w:lastRenderedPageBreak/>
        <w:t>Part 2: Student Learning Outcomes</w:t>
      </w:r>
      <w:r>
        <w:rPr>
          <w:rFonts w:ascii="Times New Roman" w:eastAsia="Times New Roman" w:hAnsi="Times New Roman" w:cs="Times New Roman"/>
          <w:sz w:val="28"/>
          <w:szCs w:val="28"/>
        </w:rPr>
        <w:t xml:space="preserve"> </w:t>
      </w:r>
    </w:p>
    <w:p w:rsidR="00AA2297" w:rsidRDefault="00AA2297">
      <w:pPr>
        <w:pStyle w:val="Normal1"/>
        <w:shd w:val="clear" w:color="auto" w:fill="FFFFFF"/>
        <w:ind w:left="720"/>
        <w:rPr>
          <w:rFonts w:ascii="Times New Roman" w:eastAsia="Times New Roman" w:hAnsi="Times New Roman" w:cs="Times New Roman"/>
          <w:color w:val="008000"/>
        </w:rPr>
      </w:pPr>
    </w:p>
    <w:p w:rsidR="00AA2297" w:rsidRDefault="000E0565" w:rsidP="000E0565">
      <w:pPr>
        <w:pStyle w:val="Normal1"/>
        <w:shd w:val="clear" w:color="auto" w:fill="FFFFFF"/>
        <w:rPr>
          <w:rFonts w:ascii="Times New Roman" w:eastAsia="Times New Roman" w:hAnsi="Times New Roman" w:cs="Times New Roman"/>
        </w:rPr>
      </w:pPr>
      <w:r>
        <w:rPr>
          <w:rFonts w:ascii="Times New Roman" w:eastAsia="Times New Roman" w:hAnsi="Times New Roman" w:cs="Times New Roman"/>
        </w:rPr>
        <w:t xml:space="preserve">SEVENTH GRADE: ACADEMIC STANDARDS </w:t>
      </w:r>
    </w:p>
    <w:p w:rsidR="00AA2297" w:rsidRDefault="00AA2297">
      <w:pPr>
        <w:pStyle w:val="Normal1"/>
        <w:shd w:val="clear" w:color="auto" w:fill="FFFFFF"/>
        <w:ind w:left="720"/>
        <w:rPr>
          <w:rFonts w:ascii="Times New Roman" w:eastAsia="Times New Roman" w:hAnsi="Times New Roman" w:cs="Times New Roman"/>
          <w:sz w:val="24"/>
          <w:szCs w:val="24"/>
        </w:rPr>
      </w:pPr>
    </w:p>
    <w:p w:rsidR="00AA2297" w:rsidRDefault="000E0565">
      <w:pPr>
        <w:pStyle w:val="Normal1"/>
        <w:numPr>
          <w:ilvl w:val="0"/>
          <w:numId w:val="2"/>
        </w:numPr>
        <w:shd w:val="clear" w:color="auto" w:fill="FFFFFF"/>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7.PS1: Matter and Its Interactions  </w:t>
      </w:r>
    </w:p>
    <w:p w:rsidR="00AA2297" w:rsidRDefault="000E0565">
      <w:pPr>
        <w:pStyle w:val="Normal1"/>
        <w:numPr>
          <w:ilvl w:val="0"/>
          <w:numId w:val="2"/>
        </w:numPr>
        <w:shd w:val="clear" w:color="auto" w:fill="FFFFFF"/>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7.LS1: From Molecules to Organisms: </w:t>
      </w:r>
    </w:p>
    <w:p w:rsidR="00AA2297" w:rsidRDefault="000E0565">
      <w:pPr>
        <w:pStyle w:val="Normal1"/>
        <w:numPr>
          <w:ilvl w:val="0"/>
          <w:numId w:val="4"/>
        </w:numPr>
        <w:shd w:val="clear" w:color="auto" w:fill="FFFFFF"/>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7.LS2: Ecosystems: Interactions, Energy, and Dynamics </w:t>
      </w:r>
    </w:p>
    <w:p w:rsidR="00AA2297" w:rsidRDefault="000E0565">
      <w:pPr>
        <w:pStyle w:val="Normal1"/>
        <w:numPr>
          <w:ilvl w:val="0"/>
          <w:numId w:val="4"/>
        </w:numPr>
        <w:shd w:val="clear" w:color="auto" w:fill="FFFFFF"/>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7.LS3: Heredity: Inheritance and Variation of Traits  </w:t>
      </w:r>
    </w:p>
    <w:p w:rsidR="00AA2297" w:rsidRDefault="000E0565">
      <w:pPr>
        <w:pStyle w:val="Normal1"/>
        <w:numPr>
          <w:ilvl w:val="0"/>
          <w:numId w:val="4"/>
        </w:numPr>
        <w:shd w:val="clear" w:color="auto" w:fill="FFFFFF"/>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7.ESS3: Earth and Human Activity  </w:t>
      </w:r>
    </w:p>
    <w:p w:rsidR="00AA2297" w:rsidRDefault="000E0565">
      <w:pPr>
        <w:pStyle w:val="Normal1"/>
        <w:numPr>
          <w:ilvl w:val="0"/>
          <w:numId w:val="4"/>
        </w:numPr>
        <w:shd w:val="clear" w:color="auto" w:fill="FFFFFF"/>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7.ETS2: Links Among Engineering, Technology, and Applications of Science  </w:t>
      </w:r>
    </w:p>
    <w:p w:rsidR="00AA2297" w:rsidRDefault="000E0565">
      <w:pPr>
        <w:pStyle w:val="Normal1"/>
        <w:shd w:val="clear" w:color="auto" w:fill="FFFFFF"/>
        <w:spacing w:line="294" w:lineRule="auto"/>
        <w:ind w:left="1080"/>
      </w:pPr>
      <w:r>
        <w:t xml:space="preserve"> </w:t>
      </w:r>
    </w:p>
    <w:p w:rsidR="00AA2297" w:rsidRDefault="000E0565" w:rsidP="000E0565">
      <w:pPr>
        <w:pStyle w:val="Normal1"/>
        <w:shd w:val="clear" w:color="auto" w:fill="FFFFFF"/>
        <w:spacing w:line="294" w:lineRule="auto"/>
        <w:rPr>
          <w:rFonts w:ascii="Times New Roman" w:eastAsia="Times New Roman" w:hAnsi="Times New Roman" w:cs="Times New Roman"/>
          <w:sz w:val="24"/>
          <w:szCs w:val="24"/>
        </w:rPr>
      </w:pPr>
      <w:r>
        <w:t xml:space="preserve"> </w:t>
      </w:r>
      <w:r>
        <w:rPr>
          <w:rFonts w:ascii="Times New Roman" w:eastAsia="Times New Roman" w:hAnsi="Times New Roman" w:cs="Times New Roman"/>
          <w:sz w:val="24"/>
          <w:szCs w:val="24"/>
        </w:rPr>
        <w:t xml:space="preserve">You will meet the objectives listed above through a combination of the following activities in this course:  </w:t>
      </w:r>
    </w:p>
    <w:p w:rsidR="00AA2297" w:rsidRDefault="000E0565">
      <w:pPr>
        <w:pStyle w:val="Normal1"/>
        <w:numPr>
          <w:ilvl w:val="0"/>
          <w:numId w:val="3"/>
        </w:numPr>
        <w:shd w:val="clear" w:color="auto" w:fill="FFFFFF"/>
        <w:ind w:left="180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Daily class participation and note-taking </w:t>
      </w:r>
    </w:p>
    <w:p w:rsidR="00AA2297" w:rsidRDefault="000E0565">
      <w:pPr>
        <w:pStyle w:val="Normal1"/>
        <w:numPr>
          <w:ilvl w:val="0"/>
          <w:numId w:val="3"/>
        </w:numPr>
        <w:shd w:val="clear" w:color="auto" w:fill="FFFFFF"/>
        <w:ind w:left="180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Quizzes and chapter tests </w:t>
      </w:r>
    </w:p>
    <w:p w:rsidR="00AA2297" w:rsidRDefault="000E0565">
      <w:pPr>
        <w:pStyle w:val="Normal1"/>
        <w:numPr>
          <w:ilvl w:val="0"/>
          <w:numId w:val="3"/>
        </w:numPr>
        <w:shd w:val="clear" w:color="auto" w:fill="FFFFFF"/>
        <w:ind w:left="180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Posters illustrating standards based topics of study </w:t>
      </w:r>
    </w:p>
    <w:p w:rsidR="00AA2297" w:rsidRDefault="000E0565">
      <w:pPr>
        <w:pStyle w:val="Normal1"/>
        <w:numPr>
          <w:ilvl w:val="0"/>
          <w:numId w:val="3"/>
        </w:numPr>
        <w:shd w:val="clear" w:color="auto" w:fill="FFFFFF"/>
        <w:ind w:left="180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Slideshow presentation regarding assigned curriculum based topics </w:t>
      </w:r>
    </w:p>
    <w:p w:rsidR="00AA2297" w:rsidRDefault="000E0565">
      <w:pPr>
        <w:pStyle w:val="Normal1"/>
        <w:numPr>
          <w:ilvl w:val="0"/>
          <w:numId w:val="1"/>
        </w:numPr>
        <w:shd w:val="clear" w:color="auto" w:fill="FFFFFF"/>
        <w:ind w:left="180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Essays based upon reading texts and textual evidence </w:t>
      </w:r>
    </w:p>
    <w:p w:rsidR="000E0565" w:rsidRPr="000E0565" w:rsidRDefault="000E0565" w:rsidP="000E0565">
      <w:pPr>
        <w:pStyle w:val="Normal1"/>
        <w:numPr>
          <w:ilvl w:val="0"/>
          <w:numId w:val="1"/>
        </w:numPr>
        <w:shd w:val="clear" w:color="auto" w:fill="FFFFFF"/>
        <w:ind w:left="180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Models based upon standards based topics stud</w:t>
      </w:r>
      <w:bookmarkStart w:id="1" w:name="_ds4zufm6jwmf" w:colFirst="0" w:colLast="0"/>
      <w:bookmarkEnd w:id="1"/>
      <w:r>
        <w:rPr>
          <w:rFonts w:ascii="Times New Roman" w:eastAsia="Times New Roman" w:hAnsi="Times New Roman" w:cs="Times New Roman"/>
          <w:sz w:val="24"/>
          <w:szCs w:val="24"/>
        </w:rPr>
        <w:t>y</w:t>
      </w:r>
    </w:p>
    <w:p w:rsidR="000E0565" w:rsidRPr="000E0565" w:rsidRDefault="000E0565" w:rsidP="000E0565">
      <w:pPr>
        <w:pStyle w:val="Normal1"/>
        <w:shd w:val="clear" w:color="auto" w:fill="FFFFFF"/>
        <w:ind w:left="1800"/>
        <w:rPr>
          <w:rFonts w:ascii="Times New Roman" w:eastAsia="Times New Roman" w:hAnsi="Times New Roman" w:cs="Times New Roman"/>
          <w:sz w:val="24"/>
          <w:szCs w:val="24"/>
          <w:highlight w:val="white"/>
        </w:rPr>
      </w:pPr>
    </w:p>
    <w:tbl>
      <w:tblPr>
        <w:tblStyle w:val="a"/>
        <w:tblpPr w:leftFromText="180" w:rightFromText="180" w:vertAnchor="text" w:horzAnchor="margin" w:tblpY="748"/>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589"/>
        <w:gridCol w:w="5291"/>
      </w:tblGrid>
      <w:tr w:rsidR="000E0565" w:rsidTr="000E0565">
        <w:trPr>
          <w:trHeight w:val="420"/>
        </w:trPr>
        <w:tc>
          <w:tcPr>
            <w:tcW w:w="35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0565" w:rsidRDefault="000E0565" w:rsidP="000E0565">
            <w:pPr>
              <w:pStyle w:val="Heading1"/>
              <w:spacing w:before="0"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Topic</w:t>
            </w:r>
          </w:p>
        </w:tc>
        <w:tc>
          <w:tcPr>
            <w:tcW w:w="529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E0565" w:rsidRDefault="000E0565" w:rsidP="000E0565">
            <w:pPr>
              <w:pStyle w:val="Heading1"/>
              <w:spacing w:before="0"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Assignments and Projects</w:t>
            </w:r>
          </w:p>
        </w:tc>
      </w:tr>
      <w:tr w:rsidR="000E0565" w:rsidTr="000E0565">
        <w:trPr>
          <w:trHeight w:val="137"/>
        </w:trPr>
        <w:tc>
          <w:tcPr>
            <w:tcW w:w="358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E0565" w:rsidRDefault="000E0565" w:rsidP="000E0565">
            <w:pPr>
              <w:pStyle w:val="Heading1"/>
              <w:spacing w:before="0" w:after="0" w:line="240" w:lineRule="auto"/>
              <w:ind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Atoms, Molecules, and Mixtures</w:t>
            </w:r>
          </w:p>
        </w:tc>
        <w:tc>
          <w:tcPr>
            <w:tcW w:w="5291" w:type="dxa"/>
            <w:tcBorders>
              <w:bottom w:val="single" w:sz="8" w:space="0" w:color="000000"/>
              <w:right w:val="single" w:sz="8" w:space="0" w:color="000000"/>
            </w:tcBorders>
            <w:tcMar>
              <w:top w:w="100" w:type="dxa"/>
              <w:left w:w="100" w:type="dxa"/>
              <w:bottom w:w="100" w:type="dxa"/>
              <w:right w:w="100" w:type="dxa"/>
            </w:tcMar>
          </w:tcPr>
          <w:p w:rsidR="000E0565" w:rsidRDefault="000E0565" w:rsidP="000E0565">
            <w:pPr>
              <w:pStyle w:val="Heading1"/>
              <w:spacing w:before="0"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Various assignments, quizzes, chapter assessments, unit assessments </w:t>
            </w:r>
          </w:p>
        </w:tc>
      </w:tr>
      <w:tr w:rsidR="000E0565" w:rsidTr="000E0565">
        <w:trPr>
          <w:trHeight w:val="65"/>
        </w:trPr>
        <w:tc>
          <w:tcPr>
            <w:tcW w:w="358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E0565" w:rsidRDefault="000E0565" w:rsidP="000E0565">
            <w:pPr>
              <w:pStyle w:val="Heading1"/>
              <w:spacing w:before="0" w:after="0" w:line="240" w:lineRule="auto"/>
              <w:ind w:hanging="2"/>
              <w:rPr>
                <w:rFonts w:ascii="Times New Roman" w:eastAsia="Times New Roman" w:hAnsi="Times New Roman" w:cs="Times New Roman"/>
                <w:b/>
                <w:sz w:val="24"/>
                <w:szCs w:val="24"/>
              </w:rPr>
            </w:pPr>
            <w:bookmarkStart w:id="2" w:name="_7s2p2ka0b9ry" w:colFirst="0" w:colLast="0"/>
            <w:bookmarkEnd w:id="2"/>
            <w:r>
              <w:rPr>
                <w:rFonts w:ascii="Times New Roman" w:eastAsia="Times New Roman" w:hAnsi="Times New Roman" w:cs="Times New Roman"/>
                <w:b/>
                <w:sz w:val="24"/>
                <w:szCs w:val="24"/>
              </w:rPr>
              <w:t>Physical and Chemical Properties</w:t>
            </w:r>
          </w:p>
        </w:tc>
        <w:tc>
          <w:tcPr>
            <w:tcW w:w="5291" w:type="dxa"/>
            <w:tcBorders>
              <w:bottom w:val="single" w:sz="8" w:space="0" w:color="000000"/>
              <w:right w:val="single" w:sz="8" w:space="0" w:color="000000"/>
            </w:tcBorders>
            <w:tcMar>
              <w:top w:w="100" w:type="dxa"/>
              <w:left w:w="100" w:type="dxa"/>
              <w:bottom w:w="100" w:type="dxa"/>
              <w:right w:w="100" w:type="dxa"/>
            </w:tcMar>
          </w:tcPr>
          <w:p w:rsidR="000E0565" w:rsidRDefault="000E0565" w:rsidP="000E0565">
            <w:pPr>
              <w:pStyle w:val="Heading1"/>
              <w:spacing w:before="0" w:after="0" w:line="240" w:lineRule="auto"/>
              <w:ind w:hanging="2"/>
              <w:rPr>
                <w:rFonts w:ascii="Times New Roman" w:eastAsia="Times New Roman" w:hAnsi="Times New Roman" w:cs="Times New Roman"/>
                <w:sz w:val="24"/>
                <w:szCs w:val="24"/>
              </w:rPr>
            </w:pPr>
            <w:bookmarkStart w:id="3" w:name="_xa23vf2hd7cy" w:colFirst="0" w:colLast="0"/>
            <w:bookmarkEnd w:id="3"/>
            <w:r>
              <w:rPr>
                <w:rFonts w:ascii="Times New Roman" w:eastAsia="Times New Roman" w:hAnsi="Times New Roman" w:cs="Times New Roman"/>
                <w:sz w:val="24"/>
                <w:szCs w:val="24"/>
              </w:rPr>
              <w:t xml:space="preserve"> Various assignments, quizzes, chapter assessments, unit assessments</w:t>
            </w:r>
          </w:p>
        </w:tc>
      </w:tr>
      <w:tr w:rsidR="000E0565" w:rsidTr="000E0565">
        <w:trPr>
          <w:trHeight w:val="65"/>
        </w:trPr>
        <w:tc>
          <w:tcPr>
            <w:tcW w:w="358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E0565" w:rsidRDefault="000E0565" w:rsidP="000E0565">
            <w:pPr>
              <w:pStyle w:val="Heading1"/>
              <w:spacing w:before="0" w:after="0" w:line="240" w:lineRule="auto"/>
              <w:ind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Law of Conservation of Mass</w:t>
            </w:r>
          </w:p>
        </w:tc>
        <w:tc>
          <w:tcPr>
            <w:tcW w:w="5291" w:type="dxa"/>
            <w:tcBorders>
              <w:bottom w:val="single" w:sz="8" w:space="0" w:color="000000"/>
              <w:right w:val="single" w:sz="8" w:space="0" w:color="000000"/>
            </w:tcBorders>
            <w:tcMar>
              <w:top w:w="100" w:type="dxa"/>
              <w:left w:w="100" w:type="dxa"/>
              <w:bottom w:w="100" w:type="dxa"/>
              <w:right w:w="100" w:type="dxa"/>
            </w:tcMar>
          </w:tcPr>
          <w:p w:rsidR="000E0565" w:rsidRDefault="000E0565" w:rsidP="000E0565">
            <w:pPr>
              <w:pStyle w:val="Heading1"/>
              <w:spacing w:before="0" w:after="0" w:line="240" w:lineRule="auto"/>
              <w:ind w:hanging="2"/>
              <w:rPr>
                <w:rFonts w:ascii="Times New Roman" w:eastAsia="Times New Roman" w:hAnsi="Times New Roman" w:cs="Times New Roman"/>
                <w:sz w:val="24"/>
                <w:szCs w:val="24"/>
              </w:rPr>
            </w:pPr>
            <w:bookmarkStart w:id="4" w:name="_1a434b5cpx76" w:colFirst="0" w:colLast="0"/>
            <w:bookmarkEnd w:id="4"/>
            <w:r>
              <w:rPr>
                <w:rFonts w:ascii="Times New Roman" w:eastAsia="Times New Roman" w:hAnsi="Times New Roman" w:cs="Times New Roman"/>
                <w:sz w:val="24"/>
                <w:szCs w:val="24"/>
              </w:rPr>
              <w:t xml:space="preserve"> Various assignments, quizzes, chapter assessments, unit assessments</w:t>
            </w:r>
          </w:p>
        </w:tc>
      </w:tr>
      <w:tr w:rsidR="000E0565" w:rsidTr="000E0565">
        <w:trPr>
          <w:trHeight w:val="65"/>
        </w:trPr>
        <w:tc>
          <w:tcPr>
            <w:tcW w:w="358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E0565" w:rsidRDefault="000E0565" w:rsidP="000E0565">
            <w:pPr>
              <w:pStyle w:val="Heading1"/>
              <w:spacing w:before="0" w:after="0" w:line="240" w:lineRule="auto"/>
              <w:ind w:hanging="2"/>
              <w:rPr>
                <w:rFonts w:ascii="Times New Roman" w:eastAsia="Times New Roman" w:hAnsi="Times New Roman" w:cs="Times New Roman"/>
                <w:b/>
                <w:sz w:val="24"/>
                <w:szCs w:val="24"/>
              </w:rPr>
            </w:pPr>
            <w:bookmarkStart w:id="5" w:name="_rn7uqp7gdbqy" w:colFirst="0" w:colLast="0"/>
            <w:bookmarkEnd w:id="5"/>
            <w:r>
              <w:rPr>
                <w:rFonts w:ascii="Times New Roman" w:eastAsia="Times New Roman" w:hAnsi="Times New Roman" w:cs="Times New Roman"/>
                <w:b/>
                <w:sz w:val="24"/>
                <w:szCs w:val="24"/>
              </w:rPr>
              <w:t>States of Matter</w:t>
            </w:r>
          </w:p>
        </w:tc>
        <w:tc>
          <w:tcPr>
            <w:tcW w:w="5291" w:type="dxa"/>
            <w:tcBorders>
              <w:bottom w:val="single" w:sz="8" w:space="0" w:color="000000"/>
              <w:right w:val="single" w:sz="8" w:space="0" w:color="000000"/>
            </w:tcBorders>
            <w:tcMar>
              <w:top w:w="100" w:type="dxa"/>
              <w:left w:w="100" w:type="dxa"/>
              <w:bottom w:w="100" w:type="dxa"/>
              <w:right w:w="100" w:type="dxa"/>
            </w:tcMar>
          </w:tcPr>
          <w:p w:rsidR="000E0565" w:rsidRDefault="000E0565" w:rsidP="000E0565">
            <w:pPr>
              <w:pStyle w:val="Heading1"/>
              <w:spacing w:before="0" w:after="0" w:line="240" w:lineRule="auto"/>
              <w:ind w:hanging="2"/>
              <w:rPr>
                <w:rFonts w:ascii="Times New Roman" w:eastAsia="Times New Roman" w:hAnsi="Times New Roman" w:cs="Times New Roman"/>
                <w:sz w:val="24"/>
                <w:szCs w:val="24"/>
              </w:rPr>
            </w:pPr>
            <w:bookmarkStart w:id="6" w:name="_n4sg1rjy32c7" w:colFirst="0" w:colLast="0"/>
            <w:bookmarkEnd w:id="6"/>
            <w:r>
              <w:rPr>
                <w:rFonts w:ascii="Times New Roman" w:eastAsia="Times New Roman" w:hAnsi="Times New Roman" w:cs="Times New Roman"/>
                <w:sz w:val="24"/>
                <w:szCs w:val="24"/>
              </w:rPr>
              <w:t>Various assignments, quizzes, chapter assessments, unit assessments</w:t>
            </w:r>
          </w:p>
        </w:tc>
      </w:tr>
    </w:tbl>
    <w:p w:rsidR="000E0565" w:rsidRDefault="000E0565" w:rsidP="000E0565">
      <w:pPr>
        <w:pStyle w:val="Normal1"/>
        <w:shd w:val="clear" w:color="auto" w:fill="FFFFFF"/>
        <w:rPr>
          <w:rFonts w:ascii="Times New Roman" w:eastAsia="Times New Roman" w:hAnsi="Times New Roman" w:cs="Times New Roman"/>
          <w:b/>
          <w:sz w:val="28"/>
          <w:szCs w:val="28"/>
          <w:u w:val="single"/>
        </w:rPr>
      </w:pPr>
      <w:r w:rsidRPr="000E0565">
        <w:rPr>
          <w:rFonts w:ascii="Times New Roman" w:eastAsia="Times New Roman" w:hAnsi="Times New Roman" w:cs="Times New Roman"/>
          <w:b/>
          <w:sz w:val="28"/>
          <w:szCs w:val="28"/>
          <w:u w:val="single"/>
        </w:rPr>
        <w:t>Part 3: Topic Outline/Schedule</w:t>
      </w:r>
      <w:bookmarkStart w:id="7" w:name="_1dxov57es4a5" w:colFirst="0" w:colLast="0"/>
      <w:bookmarkEnd w:id="7"/>
    </w:p>
    <w:p w:rsidR="00AA2297" w:rsidRPr="000E0565" w:rsidRDefault="000E0565" w:rsidP="000E0565">
      <w:pPr>
        <w:pStyle w:val="Normal1"/>
        <w:shd w:val="clear" w:color="auto" w:fill="FFFFFF"/>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1</w:t>
      </w:r>
      <w:r>
        <w:rPr>
          <w:rFonts w:ascii="Times New Roman" w:eastAsia="Times New Roman" w:hAnsi="Times New Roman" w:cs="Times New Roman"/>
          <w:b/>
          <w:sz w:val="24"/>
          <w:szCs w:val="24"/>
          <w:vertAlign w:val="superscript"/>
        </w:rPr>
        <w:t>st</w:t>
      </w:r>
      <w:r>
        <w:rPr>
          <w:rFonts w:ascii="Times New Roman" w:eastAsia="Times New Roman" w:hAnsi="Times New Roman" w:cs="Times New Roman"/>
          <w:b/>
          <w:sz w:val="24"/>
          <w:szCs w:val="24"/>
        </w:rPr>
        <w:t xml:space="preserve"> 9 weeks</w:t>
      </w:r>
    </w:p>
    <w:p w:rsidR="00AA2297" w:rsidRDefault="000E0565">
      <w:pPr>
        <w:pStyle w:val="Heading1"/>
        <w:spacing w:before="240" w:after="240" w:line="240" w:lineRule="auto"/>
        <w:ind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b/>
          <w:sz w:val="24"/>
          <w:szCs w:val="24"/>
          <w:vertAlign w:val="superscript"/>
        </w:rPr>
        <w:t>nd</w:t>
      </w:r>
      <w:r>
        <w:rPr>
          <w:rFonts w:ascii="Times New Roman" w:eastAsia="Times New Roman" w:hAnsi="Times New Roman" w:cs="Times New Roman"/>
          <w:b/>
          <w:sz w:val="24"/>
          <w:szCs w:val="24"/>
        </w:rPr>
        <w:t xml:space="preserve"> 9 weeks</w:t>
      </w:r>
    </w:p>
    <w:tbl>
      <w:tblPr>
        <w:tblStyle w:val="a0"/>
        <w:tblW w:w="88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590"/>
        <w:gridCol w:w="5290"/>
      </w:tblGrid>
      <w:tr w:rsidR="00AA2297">
        <w:trPr>
          <w:trHeight w:val="761"/>
        </w:trPr>
        <w:tc>
          <w:tcPr>
            <w:tcW w:w="3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2297" w:rsidRDefault="000E0565">
            <w:pPr>
              <w:pStyle w:val="Heading1"/>
              <w:spacing w:before="0"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Topic</w:t>
            </w:r>
          </w:p>
        </w:tc>
        <w:tc>
          <w:tcPr>
            <w:tcW w:w="52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A2297" w:rsidRDefault="000E0565">
            <w:pPr>
              <w:pStyle w:val="Heading1"/>
              <w:spacing w:before="0"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Assignments and Projects</w:t>
            </w:r>
          </w:p>
        </w:tc>
      </w:tr>
      <w:tr w:rsidR="00AA2297">
        <w:trPr>
          <w:trHeight w:val="761"/>
        </w:trPr>
        <w:tc>
          <w:tcPr>
            <w:tcW w:w="35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A2297" w:rsidRDefault="000E0565">
            <w:pPr>
              <w:pStyle w:val="Heading1"/>
              <w:spacing w:before="0" w:after="0" w:line="240" w:lineRule="auto"/>
              <w:ind w:hanging="2"/>
              <w:rPr>
                <w:rFonts w:ascii="Times New Roman" w:eastAsia="Times New Roman" w:hAnsi="Times New Roman" w:cs="Times New Roman"/>
                <w:b/>
                <w:sz w:val="24"/>
                <w:szCs w:val="24"/>
              </w:rPr>
            </w:pPr>
            <w:bookmarkStart w:id="8" w:name="_y0ov22xjbdyu" w:colFirst="0" w:colLast="0"/>
            <w:bookmarkEnd w:id="8"/>
            <w:r>
              <w:rPr>
                <w:rFonts w:ascii="Times New Roman" w:eastAsia="Times New Roman" w:hAnsi="Times New Roman" w:cs="Times New Roman"/>
                <w:b/>
                <w:sz w:val="24"/>
                <w:szCs w:val="24"/>
              </w:rPr>
              <w:lastRenderedPageBreak/>
              <w:t>Cells</w:t>
            </w:r>
          </w:p>
        </w:tc>
        <w:tc>
          <w:tcPr>
            <w:tcW w:w="5290" w:type="dxa"/>
            <w:tcBorders>
              <w:bottom w:val="single" w:sz="8" w:space="0" w:color="000000"/>
              <w:right w:val="single" w:sz="8" w:space="0" w:color="000000"/>
            </w:tcBorders>
            <w:tcMar>
              <w:top w:w="100" w:type="dxa"/>
              <w:left w:w="100" w:type="dxa"/>
              <w:bottom w:w="100" w:type="dxa"/>
              <w:right w:w="100" w:type="dxa"/>
            </w:tcMar>
          </w:tcPr>
          <w:p w:rsidR="00AA2297" w:rsidRDefault="000E0565">
            <w:pPr>
              <w:pStyle w:val="Heading1"/>
              <w:spacing w:before="0" w:after="0" w:line="240" w:lineRule="auto"/>
              <w:ind w:hanging="2"/>
              <w:rPr>
                <w:rFonts w:ascii="Times New Roman" w:eastAsia="Times New Roman" w:hAnsi="Times New Roman" w:cs="Times New Roman"/>
                <w:sz w:val="24"/>
                <w:szCs w:val="24"/>
              </w:rPr>
            </w:pPr>
            <w:bookmarkStart w:id="9" w:name="_3ko7jyye3efx" w:colFirst="0" w:colLast="0"/>
            <w:bookmarkEnd w:id="9"/>
            <w:r>
              <w:rPr>
                <w:rFonts w:ascii="Times New Roman" w:eastAsia="Times New Roman" w:hAnsi="Times New Roman" w:cs="Times New Roman"/>
                <w:sz w:val="24"/>
                <w:szCs w:val="24"/>
              </w:rPr>
              <w:t xml:space="preserve"> Various assignments, quizzes, chapter assessments, unit assessments</w:t>
            </w:r>
          </w:p>
        </w:tc>
      </w:tr>
      <w:tr w:rsidR="00AA2297">
        <w:trPr>
          <w:trHeight w:val="761"/>
        </w:trPr>
        <w:tc>
          <w:tcPr>
            <w:tcW w:w="35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A2297" w:rsidRDefault="000E0565">
            <w:pPr>
              <w:pStyle w:val="Heading1"/>
              <w:spacing w:before="0" w:after="0" w:line="240" w:lineRule="auto"/>
              <w:ind w:hanging="2"/>
              <w:rPr>
                <w:rFonts w:ascii="Times New Roman" w:eastAsia="Times New Roman" w:hAnsi="Times New Roman" w:cs="Times New Roman"/>
                <w:b/>
                <w:sz w:val="24"/>
                <w:szCs w:val="24"/>
              </w:rPr>
            </w:pPr>
            <w:bookmarkStart w:id="10" w:name="_voyivx7oesco" w:colFirst="0" w:colLast="0"/>
            <w:bookmarkEnd w:id="10"/>
            <w:r>
              <w:rPr>
                <w:rFonts w:ascii="Times New Roman" w:eastAsia="Times New Roman" w:hAnsi="Times New Roman" w:cs="Times New Roman"/>
                <w:b/>
                <w:sz w:val="24"/>
                <w:szCs w:val="24"/>
              </w:rPr>
              <w:t xml:space="preserve">Multicellular Organisms </w:t>
            </w:r>
          </w:p>
        </w:tc>
        <w:tc>
          <w:tcPr>
            <w:tcW w:w="5290" w:type="dxa"/>
            <w:tcBorders>
              <w:bottom w:val="single" w:sz="8" w:space="0" w:color="000000"/>
              <w:right w:val="single" w:sz="8" w:space="0" w:color="000000"/>
            </w:tcBorders>
            <w:tcMar>
              <w:top w:w="100" w:type="dxa"/>
              <w:left w:w="100" w:type="dxa"/>
              <w:bottom w:w="100" w:type="dxa"/>
              <w:right w:w="100" w:type="dxa"/>
            </w:tcMar>
          </w:tcPr>
          <w:p w:rsidR="00AA2297" w:rsidRDefault="000E0565">
            <w:pPr>
              <w:pStyle w:val="Heading1"/>
              <w:spacing w:before="0" w:after="0" w:line="240" w:lineRule="auto"/>
              <w:ind w:hanging="2"/>
              <w:rPr>
                <w:rFonts w:ascii="Times New Roman" w:eastAsia="Times New Roman" w:hAnsi="Times New Roman" w:cs="Times New Roman"/>
                <w:sz w:val="24"/>
                <w:szCs w:val="24"/>
              </w:rPr>
            </w:pPr>
            <w:bookmarkStart w:id="11" w:name="_jfupckwmee2v" w:colFirst="0" w:colLast="0"/>
            <w:bookmarkEnd w:id="11"/>
            <w:r>
              <w:rPr>
                <w:rFonts w:ascii="Times New Roman" w:eastAsia="Times New Roman" w:hAnsi="Times New Roman" w:cs="Times New Roman"/>
                <w:sz w:val="24"/>
                <w:szCs w:val="24"/>
              </w:rPr>
              <w:t xml:space="preserve"> Various assignments, quizzes, chapter assessments, unit assessments </w:t>
            </w:r>
          </w:p>
        </w:tc>
      </w:tr>
    </w:tbl>
    <w:p w:rsidR="00AA2297" w:rsidRDefault="000E0565">
      <w:pPr>
        <w:pStyle w:val="Heading1"/>
        <w:spacing w:before="240" w:after="240" w:line="240" w:lineRule="auto"/>
        <w:ind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b/>
          <w:sz w:val="24"/>
          <w:szCs w:val="24"/>
          <w:vertAlign w:val="superscript"/>
        </w:rPr>
        <w:t>rd</w:t>
      </w:r>
      <w:r>
        <w:rPr>
          <w:rFonts w:ascii="Times New Roman" w:eastAsia="Times New Roman" w:hAnsi="Times New Roman" w:cs="Times New Roman"/>
          <w:b/>
          <w:sz w:val="24"/>
          <w:szCs w:val="24"/>
        </w:rPr>
        <w:t xml:space="preserve"> 9 weeks</w:t>
      </w:r>
    </w:p>
    <w:tbl>
      <w:tblPr>
        <w:tblStyle w:val="a1"/>
        <w:tblW w:w="88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590"/>
        <w:gridCol w:w="5290"/>
      </w:tblGrid>
      <w:tr w:rsidR="00AA2297">
        <w:trPr>
          <w:trHeight w:val="500"/>
        </w:trPr>
        <w:tc>
          <w:tcPr>
            <w:tcW w:w="3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2297" w:rsidRDefault="000E0565">
            <w:pPr>
              <w:pStyle w:val="Heading1"/>
              <w:spacing w:before="0"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Topic</w:t>
            </w:r>
          </w:p>
        </w:tc>
        <w:tc>
          <w:tcPr>
            <w:tcW w:w="52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A2297" w:rsidRDefault="000E0565">
            <w:pPr>
              <w:pStyle w:val="Heading1"/>
              <w:spacing w:before="0"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Assignments and Projects</w:t>
            </w:r>
          </w:p>
        </w:tc>
      </w:tr>
      <w:tr w:rsidR="00AA2297">
        <w:trPr>
          <w:trHeight w:val="227"/>
        </w:trPr>
        <w:tc>
          <w:tcPr>
            <w:tcW w:w="35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A2297" w:rsidRDefault="000E0565">
            <w:pPr>
              <w:pStyle w:val="Heading1"/>
              <w:spacing w:before="0" w:after="0" w:line="240" w:lineRule="auto"/>
              <w:ind w:hanging="2"/>
              <w:rPr>
                <w:rFonts w:ascii="Times New Roman" w:eastAsia="Times New Roman" w:hAnsi="Times New Roman" w:cs="Times New Roman"/>
                <w:b/>
                <w:sz w:val="24"/>
                <w:szCs w:val="24"/>
              </w:rPr>
            </w:pPr>
            <w:bookmarkStart w:id="12" w:name="_sritplh4ledj" w:colFirst="0" w:colLast="0"/>
            <w:bookmarkEnd w:id="12"/>
            <w:r>
              <w:rPr>
                <w:rFonts w:ascii="Times New Roman" w:eastAsia="Times New Roman" w:hAnsi="Times New Roman" w:cs="Times New Roman"/>
                <w:b/>
                <w:sz w:val="24"/>
                <w:szCs w:val="24"/>
              </w:rPr>
              <w:t>Cycling of Matter</w:t>
            </w:r>
          </w:p>
        </w:tc>
        <w:tc>
          <w:tcPr>
            <w:tcW w:w="5290" w:type="dxa"/>
            <w:tcBorders>
              <w:bottom w:val="single" w:sz="8" w:space="0" w:color="000000"/>
              <w:right w:val="single" w:sz="8" w:space="0" w:color="000000"/>
            </w:tcBorders>
            <w:tcMar>
              <w:top w:w="100" w:type="dxa"/>
              <w:left w:w="100" w:type="dxa"/>
              <w:bottom w:w="100" w:type="dxa"/>
              <w:right w:w="100" w:type="dxa"/>
            </w:tcMar>
          </w:tcPr>
          <w:p w:rsidR="00AA2297" w:rsidRDefault="000E0565">
            <w:pPr>
              <w:pStyle w:val="Heading1"/>
              <w:spacing w:before="0"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Various assignments, quizzes, chapter assessments, unit assessments</w:t>
            </w:r>
          </w:p>
        </w:tc>
      </w:tr>
      <w:tr w:rsidR="00AA2297">
        <w:trPr>
          <w:trHeight w:val="632"/>
        </w:trPr>
        <w:tc>
          <w:tcPr>
            <w:tcW w:w="35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A2297" w:rsidRDefault="000E0565">
            <w:pPr>
              <w:pStyle w:val="Heading1"/>
              <w:spacing w:before="0" w:after="0" w:line="240" w:lineRule="auto"/>
              <w:ind w:hanging="2"/>
              <w:rPr>
                <w:rFonts w:ascii="Times New Roman" w:eastAsia="Times New Roman" w:hAnsi="Times New Roman" w:cs="Times New Roman"/>
                <w:b/>
                <w:sz w:val="24"/>
                <w:szCs w:val="24"/>
              </w:rPr>
            </w:pPr>
            <w:bookmarkStart w:id="13" w:name="_i4rfhyxd5w00" w:colFirst="0" w:colLast="0"/>
            <w:bookmarkEnd w:id="13"/>
            <w:r>
              <w:rPr>
                <w:rFonts w:ascii="Times New Roman" w:eastAsia="Times New Roman" w:hAnsi="Times New Roman" w:cs="Times New Roman"/>
                <w:b/>
                <w:sz w:val="24"/>
                <w:szCs w:val="24"/>
              </w:rPr>
              <w:t>Reproduction</w:t>
            </w:r>
          </w:p>
        </w:tc>
        <w:tc>
          <w:tcPr>
            <w:tcW w:w="5290" w:type="dxa"/>
            <w:tcBorders>
              <w:bottom w:val="single" w:sz="8" w:space="0" w:color="000000"/>
              <w:right w:val="single" w:sz="8" w:space="0" w:color="000000"/>
            </w:tcBorders>
            <w:tcMar>
              <w:top w:w="100" w:type="dxa"/>
              <w:left w:w="100" w:type="dxa"/>
              <w:bottom w:w="100" w:type="dxa"/>
              <w:right w:w="100" w:type="dxa"/>
            </w:tcMar>
          </w:tcPr>
          <w:p w:rsidR="00AA2297" w:rsidRDefault="000E0565">
            <w:pPr>
              <w:pStyle w:val="Heading1"/>
              <w:spacing w:before="0" w:after="0" w:line="240" w:lineRule="auto"/>
              <w:ind w:hanging="2"/>
              <w:rPr>
                <w:rFonts w:ascii="Times New Roman" w:eastAsia="Times New Roman" w:hAnsi="Times New Roman" w:cs="Times New Roman"/>
                <w:sz w:val="24"/>
                <w:szCs w:val="24"/>
              </w:rPr>
            </w:pPr>
            <w:bookmarkStart w:id="14" w:name="_yua1pw2h53xx" w:colFirst="0" w:colLast="0"/>
            <w:bookmarkEnd w:id="14"/>
            <w:r>
              <w:rPr>
                <w:rFonts w:ascii="Times New Roman" w:eastAsia="Times New Roman" w:hAnsi="Times New Roman" w:cs="Times New Roman"/>
                <w:sz w:val="24"/>
                <w:szCs w:val="24"/>
              </w:rPr>
              <w:t xml:space="preserve"> Various assignments, quizzes, chapter assessments, unit assessments</w:t>
            </w:r>
          </w:p>
        </w:tc>
      </w:tr>
      <w:tr w:rsidR="00AA2297">
        <w:trPr>
          <w:trHeight w:val="155"/>
        </w:trPr>
        <w:tc>
          <w:tcPr>
            <w:tcW w:w="35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A2297" w:rsidRDefault="000E0565">
            <w:pPr>
              <w:pStyle w:val="Heading1"/>
              <w:spacing w:before="0" w:after="0" w:line="240" w:lineRule="auto"/>
              <w:ind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Mitosis and Meiosis</w:t>
            </w:r>
          </w:p>
        </w:tc>
        <w:tc>
          <w:tcPr>
            <w:tcW w:w="5290" w:type="dxa"/>
            <w:tcBorders>
              <w:bottom w:val="single" w:sz="8" w:space="0" w:color="000000"/>
              <w:right w:val="single" w:sz="8" w:space="0" w:color="000000"/>
            </w:tcBorders>
            <w:tcMar>
              <w:top w:w="100" w:type="dxa"/>
              <w:left w:w="100" w:type="dxa"/>
              <w:bottom w:w="100" w:type="dxa"/>
              <w:right w:w="100" w:type="dxa"/>
            </w:tcMar>
          </w:tcPr>
          <w:p w:rsidR="00AA2297" w:rsidRDefault="000E0565">
            <w:pPr>
              <w:pStyle w:val="Heading1"/>
              <w:spacing w:before="0" w:after="0" w:line="240" w:lineRule="auto"/>
              <w:ind w:hanging="2"/>
              <w:rPr>
                <w:rFonts w:ascii="Times New Roman" w:eastAsia="Times New Roman" w:hAnsi="Times New Roman" w:cs="Times New Roman"/>
                <w:sz w:val="24"/>
                <w:szCs w:val="24"/>
              </w:rPr>
            </w:pPr>
            <w:bookmarkStart w:id="15" w:name="_34fs2kqw0h7s" w:colFirst="0" w:colLast="0"/>
            <w:bookmarkEnd w:id="15"/>
            <w:r>
              <w:rPr>
                <w:rFonts w:ascii="Times New Roman" w:eastAsia="Times New Roman" w:hAnsi="Times New Roman" w:cs="Times New Roman"/>
                <w:sz w:val="24"/>
                <w:szCs w:val="24"/>
              </w:rPr>
              <w:t xml:space="preserve"> Various assignments, quizzes, chapter assessments, unit assessments</w:t>
            </w:r>
          </w:p>
        </w:tc>
      </w:tr>
      <w:tr w:rsidR="00AA2297">
        <w:trPr>
          <w:trHeight w:val="155"/>
        </w:trPr>
        <w:tc>
          <w:tcPr>
            <w:tcW w:w="35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A2297" w:rsidRDefault="000E0565">
            <w:pPr>
              <w:pStyle w:val="Heading1"/>
              <w:spacing w:before="0" w:after="0" w:line="240" w:lineRule="auto"/>
              <w:ind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Heredity</w:t>
            </w:r>
          </w:p>
        </w:tc>
        <w:tc>
          <w:tcPr>
            <w:tcW w:w="5290" w:type="dxa"/>
            <w:tcBorders>
              <w:bottom w:val="single" w:sz="8" w:space="0" w:color="000000"/>
              <w:right w:val="single" w:sz="8" w:space="0" w:color="000000"/>
            </w:tcBorders>
            <w:tcMar>
              <w:top w:w="100" w:type="dxa"/>
              <w:left w:w="100" w:type="dxa"/>
              <w:bottom w:w="100" w:type="dxa"/>
              <w:right w:w="100" w:type="dxa"/>
            </w:tcMar>
          </w:tcPr>
          <w:p w:rsidR="00AA2297" w:rsidRDefault="000E0565">
            <w:pPr>
              <w:pStyle w:val="Heading1"/>
              <w:spacing w:before="0" w:after="0" w:line="240" w:lineRule="auto"/>
              <w:ind w:hanging="2"/>
              <w:rPr>
                <w:rFonts w:ascii="Times New Roman" w:eastAsia="Times New Roman" w:hAnsi="Times New Roman" w:cs="Times New Roman"/>
                <w:sz w:val="24"/>
                <w:szCs w:val="24"/>
              </w:rPr>
            </w:pPr>
            <w:bookmarkStart w:id="16" w:name="_eg8ywsgyn32d" w:colFirst="0" w:colLast="0"/>
            <w:bookmarkEnd w:id="16"/>
            <w:r>
              <w:rPr>
                <w:rFonts w:ascii="Times New Roman" w:eastAsia="Times New Roman" w:hAnsi="Times New Roman" w:cs="Times New Roman"/>
                <w:sz w:val="24"/>
                <w:szCs w:val="24"/>
              </w:rPr>
              <w:t>Various assignments, quizzes, chapter assessments, unit assessments</w:t>
            </w:r>
          </w:p>
        </w:tc>
      </w:tr>
      <w:tr w:rsidR="00AA2297">
        <w:trPr>
          <w:trHeight w:val="155"/>
        </w:trPr>
        <w:tc>
          <w:tcPr>
            <w:tcW w:w="35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A2297" w:rsidRDefault="000E0565">
            <w:pPr>
              <w:pStyle w:val="Heading1"/>
              <w:spacing w:before="0" w:after="0" w:line="240" w:lineRule="auto"/>
              <w:ind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Biomaterials</w:t>
            </w:r>
          </w:p>
        </w:tc>
        <w:tc>
          <w:tcPr>
            <w:tcW w:w="5290" w:type="dxa"/>
            <w:tcBorders>
              <w:bottom w:val="single" w:sz="8" w:space="0" w:color="000000"/>
              <w:right w:val="single" w:sz="8" w:space="0" w:color="000000"/>
            </w:tcBorders>
            <w:tcMar>
              <w:top w:w="100" w:type="dxa"/>
              <w:left w:w="100" w:type="dxa"/>
              <w:bottom w:w="100" w:type="dxa"/>
              <w:right w:w="100" w:type="dxa"/>
            </w:tcMar>
          </w:tcPr>
          <w:p w:rsidR="00AA2297" w:rsidRDefault="000E0565">
            <w:pPr>
              <w:pStyle w:val="Heading1"/>
              <w:spacing w:before="0" w:after="0" w:line="240" w:lineRule="auto"/>
              <w:ind w:hanging="2"/>
              <w:rPr>
                <w:rFonts w:ascii="Times New Roman" w:eastAsia="Times New Roman" w:hAnsi="Times New Roman" w:cs="Times New Roman"/>
                <w:sz w:val="24"/>
                <w:szCs w:val="24"/>
              </w:rPr>
            </w:pPr>
            <w:bookmarkStart w:id="17" w:name="_hh9313ij5mkm" w:colFirst="0" w:colLast="0"/>
            <w:bookmarkEnd w:id="17"/>
            <w:r>
              <w:rPr>
                <w:rFonts w:ascii="Times New Roman" w:eastAsia="Times New Roman" w:hAnsi="Times New Roman" w:cs="Times New Roman"/>
                <w:sz w:val="24"/>
                <w:szCs w:val="24"/>
              </w:rPr>
              <w:t>Various assignments, quizzes, chapter assessments, unit assessments</w:t>
            </w:r>
          </w:p>
        </w:tc>
      </w:tr>
      <w:tr w:rsidR="00AA2297">
        <w:trPr>
          <w:trHeight w:val="155"/>
        </w:trPr>
        <w:tc>
          <w:tcPr>
            <w:tcW w:w="35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A2297" w:rsidRDefault="000E0565">
            <w:pPr>
              <w:pStyle w:val="Heading1"/>
              <w:spacing w:before="0" w:after="0" w:line="240" w:lineRule="auto"/>
              <w:ind w:hanging="2"/>
              <w:rPr>
                <w:rFonts w:ascii="Times New Roman" w:eastAsia="Times New Roman" w:hAnsi="Times New Roman" w:cs="Times New Roman"/>
                <w:b/>
                <w:sz w:val="24"/>
                <w:szCs w:val="24"/>
              </w:rPr>
            </w:pPr>
            <w:bookmarkStart w:id="18" w:name="_yeja3uzdsy8s" w:colFirst="0" w:colLast="0"/>
            <w:bookmarkEnd w:id="18"/>
            <w:r>
              <w:rPr>
                <w:rFonts w:ascii="Times New Roman" w:eastAsia="Times New Roman" w:hAnsi="Times New Roman" w:cs="Times New Roman"/>
                <w:b/>
                <w:sz w:val="24"/>
                <w:szCs w:val="24"/>
              </w:rPr>
              <w:t>Earth’s Atmosphere and Climate</w:t>
            </w:r>
          </w:p>
        </w:tc>
        <w:tc>
          <w:tcPr>
            <w:tcW w:w="5290" w:type="dxa"/>
            <w:tcBorders>
              <w:bottom w:val="single" w:sz="8" w:space="0" w:color="000000"/>
              <w:right w:val="single" w:sz="8" w:space="0" w:color="000000"/>
            </w:tcBorders>
            <w:tcMar>
              <w:top w:w="100" w:type="dxa"/>
              <w:left w:w="100" w:type="dxa"/>
              <w:bottom w:w="100" w:type="dxa"/>
              <w:right w:w="100" w:type="dxa"/>
            </w:tcMar>
          </w:tcPr>
          <w:p w:rsidR="00AA2297" w:rsidRDefault="000E0565">
            <w:pPr>
              <w:pStyle w:val="Heading1"/>
              <w:spacing w:before="0" w:after="0" w:line="240" w:lineRule="auto"/>
              <w:ind w:hanging="2"/>
              <w:rPr>
                <w:rFonts w:ascii="Times New Roman" w:eastAsia="Times New Roman" w:hAnsi="Times New Roman" w:cs="Times New Roman"/>
                <w:sz w:val="24"/>
                <w:szCs w:val="24"/>
              </w:rPr>
            </w:pPr>
            <w:bookmarkStart w:id="19" w:name="_svux8wxhcmiz" w:colFirst="0" w:colLast="0"/>
            <w:bookmarkEnd w:id="19"/>
            <w:r>
              <w:rPr>
                <w:rFonts w:ascii="Times New Roman" w:eastAsia="Times New Roman" w:hAnsi="Times New Roman" w:cs="Times New Roman"/>
                <w:sz w:val="24"/>
                <w:szCs w:val="24"/>
              </w:rPr>
              <w:t>Various assignments, quizzes, chapter assessments, unit assessments</w:t>
            </w:r>
          </w:p>
        </w:tc>
      </w:tr>
    </w:tbl>
    <w:p w:rsidR="00AA2297" w:rsidRDefault="000E0565">
      <w:pPr>
        <w:pStyle w:val="Heading1"/>
        <w:spacing w:before="240" w:after="240" w:line="240" w:lineRule="auto"/>
        <w:ind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9 weeks</w:t>
      </w:r>
    </w:p>
    <w:tbl>
      <w:tblPr>
        <w:tblStyle w:val="a2"/>
        <w:tblW w:w="8865" w:type="dxa"/>
        <w:tblInd w:w="-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390"/>
        <w:gridCol w:w="5475"/>
      </w:tblGrid>
      <w:tr w:rsidR="00AA2297">
        <w:trPr>
          <w:trHeight w:val="267"/>
        </w:trPr>
        <w:tc>
          <w:tcPr>
            <w:tcW w:w="3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2297" w:rsidRDefault="000E0565">
            <w:pPr>
              <w:pStyle w:val="Heading1"/>
              <w:spacing w:before="0"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Topic</w:t>
            </w:r>
          </w:p>
        </w:tc>
        <w:tc>
          <w:tcPr>
            <w:tcW w:w="547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A2297" w:rsidRDefault="000E0565">
            <w:pPr>
              <w:pStyle w:val="Heading1"/>
              <w:spacing w:before="0" w:after="0" w:line="240" w:lineRule="auto"/>
              <w:ind w:hanging="2"/>
              <w:rPr>
                <w:rFonts w:ascii="Times New Roman" w:eastAsia="Times New Roman" w:hAnsi="Times New Roman" w:cs="Times New Roman"/>
                <w:sz w:val="24"/>
                <w:szCs w:val="24"/>
              </w:rPr>
            </w:pPr>
            <w:bookmarkStart w:id="20" w:name="_12hzjpt8sna3" w:colFirst="0" w:colLast="0"/>
            <w:bookmarkEnd w:id="20"/>
            <w:r>
              <w:rPr>
                <w:rFonts w:ascii="Times New Roman" w:eastAsia="Times New Roman" w:hAnsi="Times New Roman" w:cs="Times New Roman"/>
                <w:sz w:val="24"/>
                <w:szCs w:val="24"/>
              </w:rPr>
              <w:t>Assignments and Projects</w:t>
            </w:r>
          </w:p>
        </w:tc>
      </w:tr>
      <w:tr w:rsidR="00AA2297">
        <w:trPr>
          <w:trHeight w:val="227"/>
        </w:trPr>
        <w:tc>
          <w:tcPr>
            <w:tcW w:w="33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A2297" w:rsidRDefault="000E0565">
            <w:pPr>
              <w:pStyle w:val="Heading1"/>
              <w:spacing w:before="0" w:after="0" w:line="240" w:lineRule="auto"/>
              <w:ind w:hanging="2"/>
              <w:rPr>
                <w:rFonts w:ascii="Times New Roman" w:eastAsia="Times New Roman" w:hAnsi="Times New Roman" w:cs="Times New Roman"/>
                <w:b/>
                <w:sz w:val="24"/>
                <w:szCs w:val="24"/>
              </w:rPr>
            </w:pPr>
            <w:bookmarkStart w:id="21" w:name="_49dfquzd7708" w:colFirst="0" w:colLast="0"/>
            <w:bookmarkEnd w:id="21"/>
            <w:r>
              <w:rPr>
                <w:rFonts w:ascii="Times New Roman" w:eastAsia="Times New Roman" w:hAnsi="Times New Roman" w:cs="Times New Roman"/>
                <w:b/>
                <w:sz w:val="24"/>
                <w:szCs w:val="24"/>
              </w:rPr>
              <w:t>TCAP Test Prep and Practice Tests</w:t>
            </w:r>
          </w:p>
        </w:tc>
        <w:tc>
          <w:tcPr>
            <w:tcW w:w="5475" w:type="dxa"/>
            <w:tcBorders>
              <w:bottom w:val="single" w:sz="8" w:space="0" w:color="000000"/>
              <w:right w:val="single" w:sz="8" w:space="0" w:color="000000"/>
            </w:tcBorders>
            <w:tcMar>
              <w:top w:w="100" w:type="dxa"/>
              <w:left w:w="100" w:type="dxa"/>
              <w:bottom w:w="100" w:type="dxa"/>
              <w:right w:w="100" w:type="dxa"/>
            </w:tcMar>
          </w:tcPr>
          <w:p w:rsidR="00AA2297" w:rsidRDefault="00AA2297">
            <w:pPr>
              <w:pStyle w:val="Heading1"/>
              <w:spacing w:before="0" w:after="0" w:line="240" w:lineRule="auto"/>
              <w:ind w:hanging="2"/>
              <w:rPr>
                <w:rFonts w:ascii="Times New Roman" w:eastAsia="Times New Roman" w:hAnsi="Times New Roman" w:cs="Times New Roman"/>
                <w:sz w:val="24"/>
                <w:szCs w:val="24"/>
              </w:rPr>
            </w:pPr>
            <w:bookmarkStart w:id="22" w:name="_7im8z15wmof1" w:colFirst="0" w:colLast="0"/>
            <w:bookmarkEnd w:id="22"/>
          </w:p>
        </w:tc>
      </w:tr>
    </w:tbl>
    <w:p w:rsidR="00AA2297" w:rsidRDefault="00AA2297">
      <w:pPr>
        <w:pStyle w:val="Normal1"/>
        <w:rPr>
          <w:rFonts w:ascii="Times New Roman" w:eastAsia="Times New Roman" w:hAnsi="Times New Roman" w:cs="Times New Roman"/>
          <w:b/>
          <w:sz w:val="24"/>
          <w:szCs w:val="24"/>
          <w:u w:val="single"/>
        </w:rPr>
      </w:pPr>
    </w:p>
    <w:p w:rsidR="00AA2297" w:rsidRDefault="00AA2297">
      <w:pPr>
        <w:pStyle w:val="Normal1"/>
        <w:rPr>
          <w:rFonts w:ascii="Times New Roman" w:eastAsia="Times New Roman" w:hAnsi="Times New Roman" w:cs="Times New Roman"/>
          <w:b/>
          <w:sz w:val="24"/>
          <w:szCs w:val="24"/>
          <w:u w:val="single"/>
        </w:rPr>
      </w:pPr>
    </w:p>
    <w:p w:rsidR="00AA2297" w:rsidRDefault="00AA2297">
      <w:pPr>
        <w:pStyle w:val="Normal1"/>
        <w:rPr>
          <w:rFonts w:ascii="Times New Roman" w:eastAsia="Times New Roman" w:hAnsi="Times New Roman" w:cs="Times New Roman"/>
          <w:b/>
          <w:sz w:val="24"/>
          <w:szCs w:val="24"/>
          <w:u w:val="single"/>
        </w:rPr>
      </w:pPr>
    </w:p>
    <w:p w:rsidR="000E0565" w:rsidRDefault="000E0565">
      <w:pPr>
        <w:pStyle w:val="Normal1"/>
        <w:rPr>
          <w:rFonts w:ascii="Times New Roman" w:eastAsia="Times New Roman" w:hAnsi="Times New Roman" w:cs="Times New Roman"/>
          <w:b/>
          <w:sz w:val="24"/>
          <w:szCs w:val="24"/>
          <w:u w:val="single"/>
        </w:rPr>
      </w:pPr>
    </w:p>
    <w:p w:rsidR="00AA2297" w:rsidRPr="000E0565" w:rsidRDefault="000E0565">
      <w:pPr>
        <w:pStyle w:val="Normal1"/>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Part 4: Grading Policy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E0565">
        <w:rPr>
          <w:rFonts w:ascii="Times New Roman" w:eastAsia="Times New Roman" w:hAnsi="Times New Roman" w:cs="Times New Roman"/>
          <w:b/>
          <w:sz w:val="24"/>
          <w:szCs w:val="24"/>
          <w:u w:val="single"/>
        </w:rPr>
        <w:t>Weighted Grade Policy</w:t>
      </w:r>
    </w:p>
    <w:p w:rsidR="00AA2297" w:rsidRDefault="00AA2297">
      <w:pPr>
        <w:pStyle w:val="Normal1"/>
        <w:rPr>
          <w:rFonts w:ascii="Times New Roman" w:eastAsia="Times New Roman" w:hAnsi="Times New Roman" w:cs="Times New Roman"/>
          <w:b/>
          <w:sz w:val="24"/>
          <w:szCs w:val="24"/>
          <w:u w:val="single"/>
        </w:rPr>
      </w:pPr>
    </w:p>
    <w:p w:rsidR="00AA2297" w:rsidRDefault="000E056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A – 90-100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Class</w:t>
      </w:r>
      <w:r w:rsidR="00D1266A">
        <w:rPr>
          <w:rFonts w:ascii="Times New Roman" w:eastAsia="Times New Roman" w:hAnsi="Times New Roman" w:cs="Times New Roman"/>
          <w:sz w:val="24"/>
          <w:szCs w:val="24"/>
        </w:rPr>
        <w:t>w</w:t>
      </w:r>
      <w:r>
        <w:rPr>
          <w:rFonts w:ascii="Times New Roman" w:eastAsia="Times New Roman" w:hAnsi="Times New Roman" w:cs="Times New Roman"/>
          <w:sz w:val="24"/>
          <w:szCs w:val="24"/>
        </w:rPr>
        <w:t>ork/In-class assignments – 30%</w:t>
      </w:r>
    </w:p>
    <w:p w:rsidR="00AA2297" w:rsidRDefault="000E056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B – 80-89</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Quizzes – 30%</w:t>
      </w:r>
    </w:p>
    <w:p w:rsidR="00AA2297" w:rsidRDefault="000E056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 – 70-79</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Tests – 40%</w:t>
      </w:r>
    </w:p>
    <w:p w:rsidR="00AA2297" w:rsidRDefault="000E056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D – 60-70</w:t>
      </w:r>
    </w:p>
    <w:p w:rsidR="00AA2297" w:rsidRDefault="000E056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F – 0-59</w:t>
      </w:r>
    </w:p>
    <w:p w:rsidR="00AA2297" w:rsidRDefault="00AA2297">
      <w:pPr>
        <w:pStyle w:val="Normal1"/>
        <w:rPr>
          <w:rFonts w:ascii="Times New Roman" w:eastAsia="Times New Roman" w:hAnsi="Times New Roman" w:cs="Times New Roman"/>
          <w:sz w:val="24"/>
          <w:szCs w:val="24"/>
        </w:rPr>
      </w:pPr>
    </w:p>
    <w:p w:rsidR="00AA2297" w:rsidRDefault="000E0565" w:rsidP="000E0565">
      <w:pPr>
        <w:pStyle w:val="Normal1"/>
        <w:widowControl w:val="0"/>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Points you receive for graded activities will be posted to the Aspen Grade Book: </w:t>
      </w:r>
      <w:hyperlink r:id="rId7">
        <w:r>
          <w:rPr>
            <w:rFonts w:ascii="Times New Roman" w:eastAsia="Times New Roman" w:hAnsi="Times New Roman" w:cs="Times New Roman"/>
            <w:b/>
            <w:color w:val="0000FF"/>
            <w:sz w:val="24"/>
            <w:szCs w:val="24"/>
            <w:u w:val="single"/>
          </w:rPr>
          <w:t>https://sis-cocke-county.tnk12.gov/aspen/logon.do</w:t>
        </w:r>
      </w:hyperlink>
      <w:hyperlink r:id="rId8">
        <w:r>
          <w:rPr>
            <w:rFonts w:ascii="Times New Roman" w:eastAsia="Times New Roman" w:hAnsi="Times New Roman" w:cs="Times New Roman"/>
            <w:color w:val="1155CC"/>
            <w:sz w:val="24"/>
            <w:szCs w:val="24"/>
            <w:u w:val="single"/>
          </w:rPr>
          <w:t xml:space="preserve"> </w:t>
        </w:r>
      </w:hyperlink>
    </w:p>
    <w:p w:rsidR="000E0565" w:rsidRDefault="000E0565" w:rsidP="000E0565">
      <w:pPr>
        <w:rPr>
          <w:rFonts w:ascii="Times New Roman" w:eastAsia="Times New Roman" w:hAnsi="Times New Roman" w:cs="Times New Roman"/>
          <w:sz w:val="24"/>
          <w:szCs w:val="24"/>
        </w:rPr>
      </w:pPr>
      <w:r w:rsidRPr="00E247F2">
        <w:rPr>
          <w:rFonts w:ascii="Times New Roman" w:eastAsia="Times New Roman" w:hAnsi="Times New Roman" w:cs="Times New Roman"/>
          <w:b/>
          <w:sz w:val="28"/>
          <w:szCs w:val="28"/>
          <w:u w:val="single"/>
          <w:shd w:val="clear" w:color="auto" w:fill="FFFFFF"/>
        </w:rPr>
        <w:t>Part 5: Course Policies</w:t>
      </w:r>
    </w:p>
    <w:p w:rsidR="000E0565" w:rsidRDefault="000E0565" w:rsidP="000E0565">
      <w:pPr>
        <w:rPr>
          <w:rFonts w:ascii="Times New Roman" w:eastAsia="Times New Roman" w:hAnsi="Times New Roman" w:cs="Times New Roman"/>
          <w:sz w:val="28"/>
          <w:szCs w:val="28"/>
          <w:shd w:val="clear" w:color="auto" w:fill="FFFFFF"/>
        </w:rPr>
      </w:pPr>
    </w:p>
    <w:p w:rsidR="000E0565" w:rsidRPr="00E247F2" w:rsidRDefault="000E0565" w:rsidP="000E0565">
      <w:pPr>
        <w:rPr>
          <w:rFonts w:ascii="Times New Roman" w:eastAsia="Times New Roman" w:hAnsi="Times New Roman" w:cs="Times New Roman"/>
          <w:sz w:val="24"/>
          <w:szCs w:val="24"/>
        </w:rPr>
      </w:pPr>
      <w:r w:rsidRPr="00E247F2">
        <w:rPr>
          <w:rFonts w:ascii="Times New Roman" w:eastAsia="Times New Roman" w:hAnsi="Times New Roman" w:cs="Times New Roman"/>
          <w:sz w:val="28"/>
          <w:szCs w:val="28"/>
          <w:shd w:val="clear" w:color="auto" w:fill="FFFFFF"/>
        </w:rPr>
        <w:t>Academic Dishonesty Polic</w:t>
      </w:r>
      <w:r w:rsidRPr="00474EEB">
        <w:rPr>
          <w:rFonts w:ascii="Times New Roman" w:eastAsia="Times New Roman" w:hAnsi="Times New Roman" w:cs="Times New Roman"/>
          <w:sz w:val="28"/>
          <w:szCs w:val="28"/>
          <w:shd w:val="clear" w:color="auto" w:fill="FFFFFF"/>
        </w:rPr>
        <w:t>y</w:t>
      </w:r>
      <w:r w:rsidRPr="00E247F2">
        <w:rPr>
          <w:rFonts w:ascii="Times New Roman" w:eastAsia="Times New Roman" w:hAnsi="Times New Roman" w:cs="Times New Roman"/>
          <w:sz w:val="24"/>
          <w:szCs w:val="24"/>
        </w:rPr>
        <w:br/>
      </w:r>
      <w:r w:rsidRPr="00E247F2">
        <w:rPr>
          <w:rFonts w:ascii="Times New Roman" w:eastAsia="Times New Roman" w:hAnsi="Times New Roman" w:cs="Times New Roman"/>
          <w:b/>
          <w:bCs/>
          <w:sz w:val="24"/>
          <w:szCs w:val="24"/>
        </w:rPr>
        <w:t>1. Academic dishonesty includes such things as cheating, inventing false information or citations, plagiarism and helping someone else commit an act of academic dishonesty. It usually involves an attempt by a student to show possession of a level of knowledge or skill that he/she does not possess.</w:t>
      </w:r>
      <w:r w:rsidRPr="00E247F2">
        <w:rPr>
          <w:rFonts w:ascii="Times New Roman" w:eastAsia="Times New Roman" w:hAnsi="Times New Roman" w:cs="Times New Roman"/>
          <w:sz w:val="24"/>
          <w:szCs w:val="24"/>
        </w:rPr>
        <w:br/>
      </w:r>
      <w:r w:rsidRPr="00E247F2">
        <w:rPr>
          <w:rFonts w:ascii="Times New Roman" w:eastAsia="Times New Roman" w:hAnsi="Times New Roman" w:cs="Times New Roman"/>
          <w:b/>
          <w:bCs/>
          <w:sz w:val="24"/>
          <w:szCs w:val="24"/>
        </w:rPr>
        <w:t>2. Teachers have the initial responsibility for detecting and dealing with academic dishonesty. Instructors who believe that an act of academic dishonesty has occurred are obligated to discuss the matter with the student(s) involved. Instructors should possess reasonable evidence of academic dishonesty. However, if circumstances prevent consultation with student(s), instructors may take whatever action (subject to student appeal) they deem appropriate.</w:t>
      </w:r>
      <w:r w:rsidRPr="00E247F2">
        <w:rPr>
          <w:rFonts w:ascii="Times New Roman" w:eastAsia="Times New Roman" w:hAnsi="Times New Roman" w:cs="Times New Roman"/>
          <w:sz w:val="24"/>
          <w:szCs w:val="24"/>
        </w:rPr>
        <w:br/>
      </w:r>
      <w:r w:rsidRPr="00E247F2">
        <w:rPr>
          <w:rFonts w:ascii="Times New Roman" w:eastAsia="Times New Roman" w:hAnsi="Times New Roman" w:cs="Times New Roman"/>
          <w:b/>
          <w:bCs/>
          <w:sz w:val="24"/>
          <w:szCs w:val="24"/>
        </w:rPr>
        <w:t>3. Teachers who are convinced by the evidence that a student is guilty of academic dishonesty shall assign an appropriate academic penalty. If the teachers believe that the academic dishonesty reflects on the student's academic performance or the academic integrity in a course, the student's grade should be adversely affected. Suggested guidelines for appropriate actions are: an oral reprimand in cases where there is reasonable doubt that the student knew his/her action constituted academic dishonesty; a failing grade on the particular paper, project or examination where the act of dishonesty was unpremeditated, or where there were significant mitigating circumstances; a failing grade in the course where the dishonesty was premeditated or planned.</w:t>
      </w:r>
      <w:r w:rsidRPr="00E247F2">
        <w:rPr>
          <w:rFonts w:ascii="Times New Roman" w:eastAsia="Times New Roman" w:hAnsi="Times New Roman" w:cs="Times New Roman"/>
          <w:sz w:val="24"/>
          <w:szCs w:val="24"/>
        </w:rPr>
        <w:br/>
      </w:r>
      <w:r w:rsidRPr="00E247F2">
        <w:rPr>
          <w:rFonts w:ascii="Times New Roman" w:eastAsia="Times New Roman" w:hAnsi="Times New Roman" w:cs="Times New Roman"/>
          <w:sz w:val="24"/>
          <w:szCs w:val="24"/>
          <w:shd w:val="clear" w:color="auto" w:fill="FFFFFF"/>
        </w:rPr>
        <w:t> </w:t>
      </w:r>
      <w:r w:rsidRPr="00E247F2">
        <w:rPr>
          <w:rFonts w:ascii="Times New Roman" w:eastAsia="Times New Roman" w:hAnsi="Times New Roman" w:cs="Times New Roman"/>
          <w:sz w:val="24"/>
          <w:szCs w:val="24"/>
        </w:rPr>
        <w:br/>
      </w:r>
      <w:r w:rsidRPr="00E247F2">
        <w:rPr>
          <w:rFonts w:ascii="Times New Roman" w:eastAsia="Times New Roman" w:hAnsi="Times New Roman" w:cs="Times New Roman"/>
          <w:sz w:val="24"/>
          <w:szCs w:val="24"/>
          <w:shd w:val="clear" w:color="auto" w:fill="FFFFFF"/>
        </w:rPr>
        <w:t> </w:t>
      </w:r>
      <w:r w:rsidRPr="00E247F2">
        <w:rPr>
          <w:rFonts w:ascii="Times New Roman" w:eastAsia="Times New Roman" w:hAnsi="Times New Roman" w:cs="Times New Roman"/>
          <w:sz w:val="24"/>
          <w:szCs w:val="24"/>
        </w:rPr>
        <w:br/>
      </w:r>
      <w:r w:rsidRPr="00E247F2">
        <w:rPr>
          <w:rFonts w:ascii="Times New Roman" w:eastAsia="Times New Roman" w:hAnsi="Times New Roman" w:cs="Times New Roman"/>
          <w:sz w:val="24"/>
          <w:szCs w:val="24"/>
        </w:rPr>
        <w:br/>
      </w:r>
      <w:r w:rsidRPr="00E247F2">
        <w:rPr>
          <w:rFonts w:ascii="Times New Roman" w:eastAsia="Times New Roman" w:hAnsi="Times New Roman" w:cs="Times New Roman"/>
          <w:b/>
          <w:bCs/>
          <w:sz w:val="24"/>
          <w:szCs w:val="24"/>
        </w:rPr>
        <w:t>Student Testing Code of Ethics and Security </w:t>
      </w:r>
      <w:r w:rsidRPr="00E247F2">
        <w:rPr>
          <w:rFonts w:ascii="Times New Roman" w:eastAsia="Times New Roman" w:hAnsi="Times New Roman" w:cs="Times New Roman"/>
          <w:sz w:val="24"/>
          <w:szCs w:val="24"/>
        </w:rPr>
        <w:br/>
      </w:r>
      <w:r w:rsidRPr="00E247F2">
        <w:rPr>
          <w:rFonts w:ascii="Times New Roman" w:eastAsia="Times New Roman" w:hAnsi="Times New Roman" w:cs="Times New Roman"/>
          <w:sz w:val="24"/>
          <w:szCs w:val="24"/>
          <w:shd w:val="clear" w:color="auto" w:fill="FFFFFF"/>
        </w:rPr>
        <w:t> </w:t>
      </w:r>
      <w:r w:rsidRPr="00E247F2">
        <w:rPr>
          <w:rFonts w:ascii="Times New Roman" w:eastAsia="Times New Roman" w:hAnsi="Times New Roman" w:cs="Times New Roman"/>
          <w:sz w:val="24"/>
          <w:szCs w:val="24"/>
        </w:rPr>
        <w:br/>
      </w:r>
      <w:r w:rsidRPr="00E247F2">
        <w:rPr>
          <w:rFonts w:ascii="Times New Roman" w:eastAsia="Times New Roman" w:hAnsi="Times New Roman" w:cs="Times New Roman"/>
          <w:sz w:val="24"/>
          <w:szCs w:val="24"/>
          <w:shd w:val="clear" w:color="auto" w:fill="FFFFFF"/>
        </w:rPr>
        <w:t>     It is important for you as a student to know that the following guidelines are to be strictly followed.  </w:t>
      </w:r>
      <w:r w:rsidRPr="00E247F2">
        <w:rPr>
          <w:rFonts w:ascii="Times New Roman" w:eastAsia="Times New Roman" w:hAnsi="Times New Roman" w:cs="Times New Roman"/>
          <w:sz w:val="24"/>
          <w:szCs w:val="24"/>
          <w:u w:val="single"/>
          <w:shd w:val="clear" w:color="auto" w:fill="FFFFFF"/>
        </w:rPr>
        <w:t xml:space="preserve">This year the </w:t>
      </w:r>
      <w:proofErr w:type="spellStart"/>
      <w:r w:rsidRPr="00E247F2">
        <w:rPr>
          <w:rFonts w:ascii="Times New Roman" w:eastAsia="Times New Roman" w:hAnsi="Times New Roman" w:cs="Times New Roman"/>
          <w:sz w:val="24"/>
          <w:szCs w:val="24"/>
          <w:u w:val="single"/>
          <w:shd w:val="clear" w:color="auto" w:fill="FFFFFF"/>
        </w:rPr>
        <w:t>TNReady</w:t>
      </w:r>
      <w:proofErr w:type="spellEnd"/>
      <w:r w:rsidRPr="00E247F2">
        <w:rPr>
          <w:rFonts w:ascii="Times New Roman" w:eastAsia="Times New Roman" w:hAnsi="Times New Roman" w:cs="Times New Roman"/>
          <w:sz w:val="24"/>
          <w:szCs w:val="24"/>
          <w:u w:val="single"/>
          <w:shd w:val="clear" w:color="auto" w:fill="FFFFFF"/>
        </w:rPr>
        <w:t xml:space="preserve"> test will count at least 10% of your final semester grade.</w:t>
      </w:r>
      <w:r w:rsidRPr="00E247F2">
        <w:rPr>
          <w:rFonts w:ascii="Times New Roman" w:eastAsia="Times New Roman" w:hAnsi="Times New Roman" w:cs="Times New Roman"/>
          <w:sz w:val="24"/>
          <w:szCs w:val="24"/>
          <w:shd w:val="clear" w:color="auto" w:fill="FFFFFF"/>
        </w:rPr>
        <w:t>  Your work on this test is very important and it deserves your best effort. </w:t>
      </w:r>
      <w:r w:rsidRPr="00E247F2">
        <w:rPr>
          <w:rFonts w:ascii="Times New Roman" w:eastAsia="Times New Roman" w:hAnsi="Times New Roman" w:cs="Times New Roman"/>
          <w:sz w:val="24"/>
          <w:szCs w:val="24"/>
        </w:rPr>
        <w:br/>
      </w:r>
      <w:r w:rsidRPr="00E247F2">
        <w:rPr>
          <w:rFonts w:ascii="Times New Roman" w:eastAsia="Times New Roman" w:hAnsi="Times New Roman" w:cs="Times New Roman"/>
          <w:sz w:val="24"/>
          <w:szCs w:val="24"/>
          <w:shd w:val="clear" w:color="auto" w:fill="FFFFFF"/>
        </w:rPr>
        <w:t>I understand that during testing on the days of the assessment, I am responsible for:</w:t>
      </w:r>
    </w:p>
    <w:p w:rsidR="000E0565" w:rsidRPr="00E247F2" w:rsidRDefault="000E0565" w:rsidP="000E0565">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247F2">
        <w:rPr>
          <w:rFonts w:ascii="Times New Roman" w:eastAsia="Times New Roman" w:hAnsi="Times New Roman" w:cs="Times New Roman"/>
          <w:sz w:val="24"/>
          <w:szCs w:val="24"/>
        </w:rPr>
        <w:t>Not having any electronic devices on me or in my purse/backpack/pockets</w:t>
      </w:r>
    </w:p>
    <w:p w:rsidR="000E0565" w:rsidRPr="00E247F2" w:rsidRDefault="000E0565" w:rsidP="000E0565">
      <w:pPr>
        <w:numPr>
          <w:ilvl w:val="1"/>
          <w:numId w:val="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247F2">
        <w:rPr>
          <w:rFonts w:ascii="Times New Roman" w:eastAsia="Times New Roman" w:hAnsi="Times New Roman" w:cs="Times New Roman"/>
          <w:sz w:val="24"/>
          <w:szCs w:val="24"/>
        </w:rPr>
        <w:lastRenderedPageBreak/>
        <w:t>Including but not limited to cell phones, smart phones, smart watches, etc. </w:t>
      </w:r>
      <w:r w:rsidRPr="00E247F2">
        <w:rPr>
          <w:rFonts w:ascii="Times New Roman" w:eastAsia="Times New Roman" w:hAnsi="Times New Roman" w:cs="Times New Roman"/>
          <w:b/>
          <w:bCs/>
          <w:sz w:val="24"/>
          <w:szCs w:val="24"/>
        </w:rPr>
        <w:t>during testing or during breaks.</w:t>
      </w:r>
    </w:p>
    <w:p w:rsidR="000E0565" w:rsidRPr="00E247F2" w:rsidRDefault="000E0565" w:rsidP="000E0565">
      <w:pPr>
        <w:numPr>
          <w:ilvl w:val="1"/>
          <w:numId w:val="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247F2">
        <w:rPr>
          <w:rFonts w:ascii="Times New Roman" w:eastAsia="Times New Roman" w:hAnsi="Times New Roman" w:cs="Times New Roman"/>
          <w:sz w:val="24"/>
          <w:szCs w:val="24"/>
        </w:rPr>
        <w:t>Best practice is for students to leave devices at home or in their lockers on the day of testing.</w:t>
      </w:r>
    </w:p>
    <w:p w:rsidR="000E0565" w:rsidRPr="00E247F2" w:rsidRDefault="000E0565" w:rsidP="000E0565">
      <w:pPr>
        <w:numPr>
          <w:ilvl w:val="1"/>
          <w:numId w:val="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247F2">
        <w:rPr>
          <w:rFonts w:ascii="Times New Roman" w:eastAsia="Times New Roman" w:hAnsi="Times New Roman" w:cs="Times New Roman"/>
          <w:sz w:val="24"/>
          <w:szCs w:val="24"/>
        </w:rPr>
        <w:t>If I am caught with a device during testing or during breaks, my test may be </w:t>
      </w:r>
      <w:r w:rsidRPr="00E247F2">
        <w:rPr>
          <w:rFonts w:ascii="Times New Roman" w:eastAsia="Times New Roman" w:hAnsi="Times New Roman" w:cs="Times New Roman"/>
          <w:sz w:val="24"/>
          <w:szCs w:val="24"/>
          <w:u w:val="single"/>
        </w:rPr>
        <w:t>nullified, resulting in a zero as at least 10% of my final semester grade</w:t>
      </w:r>
      <w:r w:rsidRPr="00E247F2">
        <w:rPr>
          <w:rFonts w:ascii="Times New Roman" w:eastAsia="Times New Roman" w:hAnsi="Times New Roman" w:cs="Times New Roman"/>
          <w:sz w:val="24"/>
          <w:szCs w:val="24"/>
        </w:rPr>
        <w:t>, and any school level disciplinary action as deemed appropriate by the administration.</w:t>
      </w:r>
    </w:p>
    <w:p w:rsidR="000E0565" w:rsidRPr="00E247F2" w:rsidRDefault="000E0565" w:rsidP="000E0565">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247F2">
        <w:rPr>
          <w:rFonts w:ascii="Times New Roman" w:eastAsia="Times New Roman" w:hAnsi="Times New Roman" w:cs="Times New Roman"/>
          <w:sz w:val="24"/>
          <w:szCs w:val="24"/>
        </w:rPr>
        <w:t>Trying my best on the test</w:t>
      </w:r>
    </w:p>
    <w:p w:rsidR="000E0565" w:rsidRPr="00E247F2" w:rsidRDefault="000E0565" w:rsidP="000E0565">
      <w:pPr>
        <w:numPr>
          <w:ilvl w:val="1"/>
          <w:numId w:val="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247F2">
        <w:rPr>
          <w:rFonts w:ascii="Times New Roman" w:eastAsia="Times New Roman" w:hAnsi="Times New Roman" w:cs="Times New Roman"/>
          <w:sz w:val="24"/>
          <w:szCs w:val="24"/>
        </w:rPr>
        <w:t>If I do not attempt to test (I give </w:t>
      </w:r>
      <w:r w:rsidRPr="00E247F2">
        <w:rPr>
          <w:rFonts w:ascii="Times New Roman" w:eastAsia="Times New Roman" w:hAnsi="Times New Roman" w:cs="Times New Roman"/>
          <w:b/>
          <w:bCs/>
          <w:sz w:val="24"/>
          <w:szCs w:val="24"/>
        </w:rPr>
        <w:t>no answers or randomly answer</w:t>
      </w:r>
      <w:r w:rsidRPr="00E247F2">
        <w:rPr>
          <w:rFonts w:ascii="Times New Roman" w:eastAsia="Times New Roman" w:hAnsi="Times New Roman" w:cs="Times New Roman"/>
          <w:sz w:val="24"/>
          <w:szCs w:val="24"/>
        </w:rPr>
        <w:t> questions) my test score may be </w:t>
      </w:r>
      <w:r w:rsidRPr="00E247F2">
        <w:rPr>
          <w:rFonts w:ascii="Times New Roman" w:eastAsia="Times New Roman" w:hAnsi="Times New Roman" w:cs="Times New Roman"/>
          <w:sz w:val="24"/>
          <w:szCs w:val="24"/>
          <w:u w:val="single"/>
        </w:rPr>
        <w:t>nullified, resulting in a zero as at least 10% of my final semester grade</w:t>
      </w:r>
      <w:r w:rsidRPr="00E247F2">
        <w:rPr>
          <w:rFonts w:ascii="Times New Roman" w:eastAsia="Times New Roman" w:hAnsi="Times New Roman" w:cs="Times New Roman"/>
          <w:sz w:val="24"/>
          <w:szCs w:val="24"/>
        </w:rPr>
        <w:t>, and any school level disciplinary action as deemed appropriate by the administration.</w:t>
      </w:r>
    </w:p>
    <w:p w:rsidR="000E0565" w:rsidRPr="00E247F2" w:rsidRDefault="000E0565" w:rsidP="000E0565">
      <w:pPr>
        <w:numPr>
          <w:ilvl w:val="1"/>
          <w:numId w:val="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247F2">
        <w:rPr>
          <w:rFonts w:ascii="Times New Roman" w:eastAsia="Times New Roman" w:hAnsi="Times New Roman" w:cs="Times New Roman"/>
          <w:sz w:val="24"/>
          <w:szCs w:val="24"/>
        </w:rPr>
        <w:t>The testing administrators and proctors in the testing environment will determine if no answers or random answering is taking place.</w:t>
      </w:r>
    </w:p>
    <w:p w:rsidR="000E0565" w:rsidRPr="00E247F2" w:rsidRDefault="000E0565" w:rsidP="000E0565">
      <w:pPr>
        <w:numPr>
          <w:ilvl w:val="1"/>
          <w:numId w:val="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247F2">
        <w:rPr>
          <w:rFonts w:ascii="Times New Roman" w:eastAsia="Times New Roman" w:hAnsi="Times New Roman" w:cs="Times New Roman"/>
          <w:sz w:val="24"/>
          <w:szCs w:val="24"/>
        </w:rPr>
        <w:t>I will focus and put forth effort on the test.</w:t>
      </w:r>
    </w:p>
    <w:p w:rsidR="000E0565" w:rsidRPr="00E247F2" w:rsidRDefault="000E0565" w:rsidP="000E0565">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247F2">
        <w:rPr>
          <w:rFonts w:ascii="Times New Roman" w:eastAsia="Times New Roman" w:hAnsi="Times New Roman" w:cs="Times New Roman"/>
          <w:sz w:val="24"/>
          <w:szCs w:val="24"/>
        </w:rPr>
        <w:t>Being honest and not cheating</w:t>
      </w:r>
    </w:p>
    <w:p w:rsidR="000E0565" w:rsidRPr="00E247F2" w:rsidRDefault="000E0565" w:rsidP="000E0565">
      <w:pPr>
        <w:numPr>
          <w:ilvl w:val="1"/>
          <w:numId w:val="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247F2">
        <w:rPr>
          <w:rFonts w:ascii="Times New Roman" w:eastAsia="Times New Roman" w:hAnsi="Times New Roman" w:cs="Times New Roman"/>
          <w:sz w:val="24"/>
          <w:szCs w:val="24"/>
        </w:rPr>
        <w:t>If I am caught cheating (taking pictures of the test, writing down and passing answers, talking to other students, looking on other computers, using software outside the testing platform), my test  may be </w:t>
      </w:r>
      <w:r w:rsidRPr="00E247F2">
        <w:rPr>
          <w:rFonts w:ascii="Times New Roman" w:eastAsia="Times New Roman" w:hAnsi="Times New Roman" w:cs="Times New Roman"/>
          <w:sz w:val="24"/>
          <w:szCs w:val="24"/>
          <w:u w:val="single"/>
        </w:rPr>
        <w:t>nullified, resulting in a zero as at least 10% of my final semester grade</w:t>
      </w:r>
      <w:r w:rsidRPr="00E247F2">
        <w:rPr>
          <w:rFonts w:ascii="Times New Roman" w:eastAsia="Times New Roman" w:hAnsi="Times New Roman" w:cs="Times New Roman"/>
          <w:sz w:val="24"/>
          <w:szCs w:val="24"/>
        </w:rPr>
        <w:t>, and any school level disciplinary action as deemed appropriate by the administration.</w:t>
      </w:r>
    </w:p>
    <w:p w:rsidR="000E0565" w:rsidRPr="00E247F2" w:rsidRDefault="000E0565" w:rsidP="000E0565">
      <w:pPr>
        <w:pStyle w:val="Normal1"/>
        <w:spacing w:after="160" w:line="259" w:lineRule="auto"/>
        <w:rPr>
          <w:rFonts w:ascii="Times New Roman" w:eastAsia="Times New Roman" w:hAnsi="Times New Roman" w:cs="Times New Roman"/>
          <w:sz w:val="24"/>
          <w:szCs w:val="24"/>
        </w:rPr>
      </w:pPr>
      <w:r w:rsidRPr="00E247F2">
        <w:rPr>
          <w:rFonts w:ascii="Times New Roman" w:eastAsia="Times New Roman" w:hAnsi="Times New Roman" w:cs="Times New Roman"/>
          <w:sz w:val="24"/>
          <w:szCs w:val="24"/>
          <w:shd w:val="clear" w:color="auto" w:fill="FFFFFF"/>
        </w:rPr>
        <w:t> </w:t>
      </w:r>
      <w:r w:rsidRPr="00E247F2">
        <w:rPr>
          <w:rFonts w:ascii="Times New Roman" w:eastAsia="Times New Roman" w:hAnsi="Times New Roman" w:cs="Times New Roman"/>
          <w:sz w:val="24"/>
          <w:szCs w:val="24"/>
        </w:rPr>
        <w:br/>
      </w:r>
      <w:r w:rsidRPr="00E247F2">
        <w:rPr>
          <w:rFonts w:ascii="Times New Roman" w:eastAsia="Times New Roman" w:hAnsi="Times New Roman" w:cs="Times New Roman"/>
          <w:sz w:val="24"/>
          <w:szCs w:val="24"/>
          <w:shd w:val="clear" w:color="auto" w:fill="FFFFFF"/>
        </w:rPr>
        <w:t> </w:t>
      </w:r>
      <w:r w:rsidRPr="00E247F2">
        <w:rPr>
          <w:rFonts w:ascii="Times New Roman" w:eastAsia="Times New Roman" w:hAnsi="Times New Roman" w:cs="Times New Roman"/>
          <w:sz w:val="24"/>
          <w:szCs w:val="24"/>
        </w:rPr>
        <w:br/>
      </w:r>
      <w:r w:rsidRPr="00E247F2">
        <w:rPr>
          <w:rFonts w:ascii="Times New Roman" w:eastAsia="Times New Roman" w:hAnsi="Times New Roman" w:cs="Times New Roman"/>
          <w:b/>
          <w:bCs/>
          <w:sz w:val="24"/>
          <w:szCs w:val="24"/>
        </w:rPr>
        <w:t>Important Note:</w:t>
      </w:r>
      <w:r w:rsidRPr="00E247F2">
        <w:rPr>
          <w:rFonts w:ascii="Times New Roman" w:eastAsia="Times New Roman" w:hAnsi="Times New Roman" w:cs="Times New Roman"/>
          <w:sz w:val="24"/>
          <w:szCs w:val="24"/>
          <w:shd w:val="clear" w:color="auto" w:fill="FFFFFF"/>
        </w:rPr>
        <w:t> Any form of academic dishonesty, including cheating and plagiarism, may be reported to the office.</w:t>
      </w:r>
      <w:r w:rsidRPr="00E247F2">
        <w:rPr>
          <w:rFonts w:ascii="Times New Roman" w:eastAsia="Times New Roman" w:hAnsi="Times New Roman" w:cs="Times New Roman"/>
          <w:sz w:val="24"/>
          <w:szCs w:val="24"/>
        </w:rPr>
        <w:br/>
      </w:r>
      <w:r w:rsidRPr="00E247F2">
        <w:rPr>
          <w:rFonts w:ascii="Times New Roman" w:eastAsia="Times New Roman" w:hAnsi="Times New Roman" w:cs="Times New Roman"/>
          <w:sz w:val="24"/>
          <w:szCs w:val="24"/>
        </w:rPr>
        <w:br/>
      </w:r>
      <w:r w:rsidRPr="00E247F2">
        <w:rPr>
          <w:rFonts w:ascii="Times New Roman" w:eastAsia="Times New Roman" w:hAnsi="Times New Roman" w:cs="Times New Roman"/>
          <w:b/>
          <w:bCs/>
          <w:sz w:val="24"/>
          <w:szCs w:val="24"/>
        </w:rPr>
        <w:t>Course policies are subject to change.</w:t>
      </w:r>
      <w:r w:rsidRPr="00E247F2">
        <w:rPr>
          <w:rFonts w:ascii="Times New Roman" w:eastAsia="Times New Roman" w:hAnsi="Times New Roman" w:cs="Times New Roman"/>
          <w:sz w:val="24"/>
          <w:szCs w:val="24"/>
          <w:shd w:val="clear" w:color="auto" w:fill="FFFFFF"/>
        </w:rPr>
        <w:t> It is the student’s responsibility to check for corrections or updates to the syllabus. Any changes will be posted in the classroom.</w:t>
      </w:r>
    </w:p>
    <w:p w:rsidR="00AA2297" w:rsidRDefault="00AA2297" w:rsidP="000E0565">
      <w:pPr>
        <w:pStyle w:val="Normal1"/>
        <w:spacing w:line="259" w:lineRule="auto"/>
        <w:rPr>
          <w:sz w:val="24"/>
          <w:szCs w:val="24"/>
        </w:rPr>
      </w:pPr>
    </w:p>
    <w:sectPr w:rsidR="00AA2297" w:rsidSect="00AA229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90998"/>
    <w:multiLevelType w:val="multilevel"/>
    <w:tmpl w:val="7066784C"/>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C2547F6"/>
    <w:multiLevelType w:val="multilevel"/>
    <w:tmpl w:val="B3E0496A"/>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79A2820"/>
    <w:multiLevelType w:val="multilevel"/>
    <w:tmpl w:val="01A45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A2615E"/>
    <w:multiLevelType w:val="multilevel"/>
    <w:tmpl w:val="541AFE44"/>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FC35B5A"/>
    <w:multiLevelType w:val="multilevel"/>
    <w:tmpl w:val="A61AA34A"/>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DFA3D9E"/>
    <w:multiLevelType w:val="multilevel"/>
    <w:tmpl w:val="0D3859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297"/>
    <w:rsid w:val="000E0565"/>
    <w:rsid w:val="00AA2297"/>
    <w:rsid w:val="00D12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467D2"/>
  <w15:docId w15:val="{C0687180-EC6D-4411-B084-C1C44C9F5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rsid w:val="00AA2297"/>
    <w:pPr>
      <w:keepNext/>
      <w:keepLines/>
      <w:spacing w:before="400" w:after="120"/>
      <w:outlineLvl w:val="0"/>
    </w:pPr>
    <w:rPr>
      <w:sz w:val="40"/>
      <w:szCs w:val="40"/>
    </w:rPr>
  </w:style>
  <w:style w:type="paragraph" w:styleId="Heading2">
    <w:name w:val="heading 2"/>
    <w:basedOn w:val="Normal1"/>
    <w:next w:val="Normal1"/>
    <w:rsid w:val="00AA2297"/>
    <w:pPr>
      <w:keepNext/>
      <w:keepLines/>
      <w:spacing w:before="360" w:after="120"/>
      <w:outlineLvl w:val="1"/>
    </w:pPr>
    <w:rPr>
      <w:sz w:val="32"/>
      <w:szCs w:val="32"/>
    </w:rPr>
  </w:style>
  <w:style w:type="paragraph" w:styleId="Heading3">
    <w:name w:val="heading 3"/>
    <w:basedOn w:val="Normal1"/>
    <w:next w:val="Normal1"/>
    <w:rsid w:val="00AA2297"/>
    <w:pPr>
      <w:keepNext/>
      <w:keepLines/>
      <w:spacing w:before="320" w:after="80"/>
      <w:outlineLvl w:val="2"/>
    </w:pPr>
    <w:rPr>
      <w:color w:val="434343"/>
      <w:sz w:val="28"/>
      <w:szCs w:val="28"/>
    </w:rPr>
  </w:style>
  <w:style w:type="paragraph" w:styleId="Heading4">
    <w:name w:val="heading 4"/>
    <w:basedOn w:val="Normal1"/>
    <w:next w:val="Normal1"/>
    <w:rsid w:val="00AA2297"/>
    <w:pPr>
      <w:keepNext/>
      <w:keepLines/>
      <w:spacing w:before="280" w:after="80"/>
      <w:outlineLvl w:val="3"/>
    </w:pPr>
    <w:rPr>
      <w:color w:val="666666"/>
      <w:sz w:val="24"/>
      <w:szCs w:val="24"/>
    </w:rPr>
  </w:style>
  <w:style w:type="paragraph" w:styleId="Heading5">
    <w:name w:val="heading 5"/>
    <w:basedOn w:val="Normal1"/>
    <w:next w:val="Normal1"/>
    <w:rsid w:val="00AA2297"/>
    <w:pPr>
      <w:keepNext/>
      <w:keepLines/>
      <w:spacing w:before="240" w:after="80"/>
      <w:outlineLvl w:val="4"/>
    </w:pPr>
    <w:rPr>
      <w:color w:val="666666"/>
    </w:rPr>
  </w:style>
  <w:style w:type="paragraph" w:styleId="Heading6">
    <w:name w:val="heading 6"/>
    <w:basedOn w:val="Normal1"/>
    <w:next w:val="Normal1"/>
    <w:rsid w:val="00AA2297"/>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A2297"/>
  </w:style>
  <w:style w:type="paragraph" w:styleId="Title">
    <w:name w:val="Title"/>
    <w:basedOn w:val="Normal1"/>
    <w:next w:val="Normal1"/>
    <w:rsid w:val="00AA2297"/>
    <w:pPr>
      <w:keepNext/>
      <w:keepLines/>
      <w:spacing w:after="60"/>
    </w:pPr>
    <w:rPr>
      <w:sz w:val="52"/>
      <w:szCs w:val="52"/>
    </w:rPr>
  </w:style>
  <w:style w:type="paragraph" w:styleId="Subtitle">
    <w:name w:val="Subtitle"/>
    <w:basedOn w:val="Normal1"/>
    <w:next w:val="Normal1"/>
    <w:rsid w:val="00AA2297"/>
    <w:pPr>
      <w:keepNext/>
      <w:keepLines/>
      <w:spacing w:after="320"/>
    </w:pPr>
    <w:rPr>
      <w:color w:val="666666"/>
      <w:sz w:val="30"/>
      <w:szCs w:val="30"/>
    </w:rPr>
  </w:style>
  <w:style w:type="table" w:customStyle="1" w:styleId="a">
    <w:basedOn w:val="TableNormal"/>
    <w:rsid w:val="00AA2297"/>
    <w:tblPr>
      <w:tblStyleRowBandSize w:val="1"/>
      <w:tblStyleColBandSize w:val="1"/>
      <w:tblCellMar>
        <w:left w:w="115" w:type="dxa"/>
        <w:right w:w="115" w:type="dxa"/>
      </w:tblCellMar>
    </w:tblPr>
  </w:style>
  <w:style w:type="table" w:customStyle="1" w:styleId="a0">
    <w:basedOn w:val="TableNormal"/>
    <w:rsid w:val="00AA2297"/>
    <w:tblPr>
      <w:tblStyleRowBandSize w:val="1"/>
      <w:tblStyleColBandSize w:val="1"/>
      <w:tblCellMar>
        <w:left w:w="115" w:type="dxa"/>
        <w:right w:w="115" w:type="dxa"/>
      </w:tblCellMar>
    </w:tblPr>
  </w:style>
  <w:style w:type="table" w:customStyle="1" w:styleId="a1">
    <w:basedOn w:val="TableNormal"/>
    <w:rsid w:val="00AA2297"/>
    <w:tblPr>
      <w:tblStyleRowBandSize w:val="1"/>
      <w:tblStyleColBandSize w:val="1"/>
      <w:tblCellMar>
        <w:left w:w="115" w:type="dxa"/>
        <w:right w:w="115" w:type="dxa"/>
      </w:tblCellMar>
    </w:tblPr>
  </w:style>
  <w:style w:type="table" w:customStyle="1" w:styleId="a2">
    <w:basedOn w:val="TableNormal"/>
    <w:rsid w:val="00AA2297"/>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0E05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ocke.k12.tn.us/" TargetMode="External"/><Relationship Id="rId3" Type="http://schemas.openxmlformats.org/officeDocument/2006/relationships/settings" Target="settings.xml"/><Relationship Id="rId7" Type="http://schemas.openxmlformats.org/officeDocument/2006/relationships/hyperlink" Target="https://sis-cocke-county.tnk12.gov/aspen/logon.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n.gov/content/dam/tn/stateboardofeducation/documents/massivemeetingsfolder/meetingfiles4/10-20-17_III_J_Non-Substantive_Changes_to_Math_ELA__Science_Standards_Attachment_3_-_Science.pdf" TargetMode="External"/><Relationship Id="rId5" Type="http://schemas.openxmlformats.org/officeDocument/2006/relationships/hyperlink" Target="mailto:moodyk@cocke.k12.tn.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teacher</cp:lastModifiedBy>
  <cp:revision>2</cp:revision>
  <dcterms:created xsi:type="dcterms:W3CDTF">2023-09-02T16:14:00Z</dcterms:created>
  <dcterms:modified xsi:type="dcterms:W3CDTF">2023-09-02T16:14:00Z</dcterms:modified>
</cp:coreProperties>
</file>